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Fonts w:hint="default"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hint="default" w:ascii="TH SarabunIT๙" w:hAnsi="TH SarabunIT๙" w:cs="TH SarabunIT๙"/>
          <w:b/>
          <w:bCs/>
          <w:sz w:val="32"/>
          <w:szCs w:val="32"/>
          <w:cs/>
          <w:lang w:val="th-TH" w:bidi="th-TH"/>
        </w:rPr>
        <w:t>สื่อสนับสนุนเพื่อส่งเสริมความรู้ด้านกฎหมายและกระบวนการยุติธรรม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สำหรับ</w:t>
      </w:r>
      <w:r>
        <w:rPr>
          <w:rFonts w:hint="default" w:ascii="TH SarabunIT๙" w:hAnsi="TH SarabunIT๙" w:cs="TH SarabunIT๙"/>
          <w:b/>
          <w:bCs/>
          <w:sz w:val="32"/>
          <w:szCs w:val="32"/>
          <w:cs/>
          <w:lang w:val="th-TH" w:bidi="th-TH"/>
        </w:rPr>
        <w:t>ประชาชน</w:t>
      </w:r>
    </w:p>
    <w:p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2"/>
          <w:szCs w:val="12"/>
          <w:cs/>
          <w:lang w:val="th-TH"/>
        </w:rPr>
      </w:pPr>
    </w:p>
    <w:tbl>
      <w:tblPr>
        <w:tblStyle w:val="10"/>
        <w:tblW w:w="14938" w:type="dxa"/>
        <w:tblInd w:w="48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81"/>
        <w:gridCol w:w="750"/>
        <w:gridCol w:w="3882"/>
        <w:gridCol w:w="2462"/>
        <w:gridCol w:w="2703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restart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กลุ่มเป้าหมาย</w:t>
            </w: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ind w:left="422" w:hanging="422" w:hangingChars="15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หัวข้อวิชาตามมติคณะรัฐมนตรี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sym w:font="Wingdings" w:char="00FE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กระบวนการยุติธรรมและกฎหมายในชีวิตประจำวัน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หลักสิทธิมนุษยชน คุณธรรม จริยธรรมและหลักธรรมาภิบาล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/>
                <w:cs/>
                <w:lang w:val="th-TH" w:bidi="th-TH"/>
              </w:rPr>
              <w:t>หลักสูตรแกนกลางการศึกษาขั้นพื้นฐาน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  <w:lang w:val="th-TH" w:bidi="th-TH"/>
              </w:rPr>
              <w:t xml:space="preserve">พุทธศักราช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</w:rPr>
              <w:t>2551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กลุ่มสาระที่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>1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ศาสนา ศีลธรรม และจริยธรรม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และกลุ่มสาระที่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2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หน้าที่พลเมือง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วัฒนธรรม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และการดำเนินชีวิตในสังคม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กรอบ</w:t>
            </w: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กรอบเนื้อหาโครงการโรงเรียนยุติธรรมอุปถัมภ์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 xml:space="preserve">: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ป้องกันภัยจากสังคม สร้างจิตสำนึกและวินัยในตนเอง รู้เท่าทันและห่างไกลยาเสพติด ต่อต้านการทุจริตคอร์รัปชั่น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ลำดับ</w:t>
            </w:r>
          </w:p>
        </w:tc>
        <w:tc>
          <w:tcPr>
            <w:tcW w:w="388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สื่อการเรียนรู้</w:t>
            </w:r>
          </w:p>
        </w:tc>
        <w:tc>
          <w:tcPr>
            <w:tcW w:w="246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รูปแบบ</w:t>
            </w:r>
          </w:p>
        </w:tc>
        <w:tc>
          <w:tcPr>
            <w:tcW w:w="2703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Link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/ 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QR Code</w:t>
            </w:r>
          </w:p>
        </w:tc>
        <w:tc>
          <w:tcPr>
            <w:tcW w:w="3360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lang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หมายเหตุ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ประชาชน</w:t>
            </w: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สำนักงานปลัดกระทรวงยุติธรรม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หนังสือกฎหมายสามัญประจำบ้าน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104775</wp:posOffset>
                  </wp:positionV>
                  <wp:extent cx="653415" cy="653415"/>
                  <wp:effectExtent l="0" t="0" r="13335" b="13335"/>
                  <wp:wrapNone/>
                  <wp:docPr id="167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" cy="6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57150</wp:posOffset>
                  </wp:positionV>
                  <wp:extent cx="1266190" cy="826135"/>
                  <wp:effectExtent l="0" t="0" r="48260" b="50165"/>
                  <wp:wrapTight wrapText="bothSides">
                    <wp:wrapPolygon>
                      <wp:start x="0" y="0"/>
                      <wp:lineTo x="0" y="20919"/>
                      <wp:lineTo x="21123" y="20919"/>
                      <wp:lineTo x="21123" y="0"/>
                      <wp:lineTo x="0" y="0"/>
                    </wp:wrapPolygon>
                  </wp:wrapTight>
                  <wp:docPr id="168" name="รูปภาพ 168" descr="S__748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รูปภาพ 168" descr="S__74875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7142" t="5330" r="2750" b="67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8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เอกสารบทบาทภารกิจกระทรวงยุติธรรม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478155</wp:posOffset>
                  </wp:positionH>
                  <wp:positionV relativeFrom="paragraph">
                    <wp:posOffset>111125</wp:posOffset>
                  </wp:positionV>
                  <wp:extent cx="629285" cy="629285"/>
                  <wp:effectExtent l="0" t="0" r="18415" b="18415"/>
                  <wp:wrapNone/>
                  <wp:docPr id="171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85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373380</wp:posOffset>
                  </wp:positionH>
                  <wp:positionV relativeFrom="paragraph">
                    <wp:posOffset>54610</wp:posOffset>
                  </wp:positionV>
                  <wp:extent cx="1082040" cy="817245"/>
                  <wp:effectExtent l="0" t="0" r="3810" b="1905"/>
                  <wp:wrapNone/>
                  <wp:docPr id="172" name="รูปภาพ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รูปภาพ 1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1499" t="23597" r="34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81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The Choice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เกมทางเลือก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ทางรอด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เกมจำลองชีวิตจริงของคนเป็นหนี้จำนวน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8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คน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ในสังคมเมืองและสังคมชนบท โดยผู้เล่นจะต้องสวมบทบาทของตัวละครในเกมและดำเนินชีวิต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ให้บรรลุเป้าหมายตามที่ได้ตั้งเอาไว้ นั่นคือ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เงิน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”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ความสุข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161290</wp:posOffset>
                  </wp:positionV>
                  <wp:extent cx="690880" cy="726440"/>
                  <wp:effectExtent l="0" t="0" r="13970" b="16510"/>
                  <wp:wrapNone/>
                  <wp:docPr id="194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4188" r="5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114300</wp:posOffset>
                  </wp:positionV>
                  <wp:extent cx="1398270" cy="1045845"/>
                  <wp:effectExtent l="0" t="0" r="11430" b="1905"/>
                  <wp:wrapNone/>
                  <wp:docPr id="195" name="รูปภาพ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รูปภาพ 19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7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Arial" w:cs="TH SarabunIT๙"/>
                <w:sz w:val="28"/>
                <w:shd w:val="clear" w:color="auto" w:fill="FFFFFF"/>
                <w:cs/>
                <w:lang w:val="th-TH" w:bidi="th-TH"/>
              </w:rPr>
              <w:t>การดำเนินการเกี่ยวกับพระราชบัญญัติมาตรการป้องกันการกระทำความผิดซ้ำในความผิดเกี่ยวกับเพศหรือที่ใช้ความรุนแรง พ</w:t>
            </w:r>
            <w:r>
              <w:rPr>
                <w:rFonts w:ascii="TH SarabunIT๙" w:hAnsi="TH SarabunIT๙" w:eastAsia="Arial" w:cs="TH SarabunIT๙"/>
                <w:sz w:val="28"/>
                <w:shd w:val="clear" w:color="auto" w:fill="FFFFFF"/>
              </w:rPr>
              <w:t>.</w:t>
            </w:r>
            <w:r>
              <w:rPr>
                <w:rFonts w:ascii="TH SarabunIT๙" w:hAnsi="TH SarabunIT๙" w:eastAsia="Arial" w:cs="TH SarabunIT๙"/>
                <w:sz w:val="28"/>
                <w:shd w:val="clear" w:color="auto" w:fill="FFFFFF"/>
                <w:cs/>
                <w:lang w:val="th-TH" w:bidi="th-TH"/>
              </w:rPr>
              <w:t>ศ</w:t>
            </w:r>
            <w:r>
              <w:rPr>
                <w:rFonts w:ascii="TH SarabunIT๙" w:hAnsi="TH SarabunIT๙" w:eastAsia="Arial" w:cs="TH SarabunIT๙"/>
                <w:sz w:val="28"/>
                <w:shd w:val="clear" w:color="auto" w:fill="FFFFFF"/>
              </w:rPr>
              <w:t>. 2565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"https://www.moj.go.th/view/81029"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https://www.moj.go.th/view/81029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15875</wp:posOffset>
                  </wp:positionV>
                  <wp:extent cx="1533525" cy="1037590"/>
                  <wp:effectExtent l="0" t="0" r="9525" b="0"/>
                  <wp:wrapTight wrapText="bothSides">
                    <wp:wrapPolygon>
                      <wp:start x="0" y="0"/>
                      <wp:lineTo x="0" y="21018"/>
                      <wp:lineTo x="21466" y="21018"/>
                      <wp:lineTo x="21466" y="0"/>
                      <wp:lineTo x="0" y="0"/>
                    </wp:wrapPolygon>
                  </wp:wrapTight>
                  <wp:docPr id="2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6884" t="2831" r="15291" b="26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ารบูรณาการความร่วมมือเพื่อป้องกันการกระทำความผิดซ้ำจากผู้กระทำความผิดคดีทางเพศหรือที่ใช้ความรุนแร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"https://www.moj.go.th/view/79084"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t>https://www.moj.go.th/view/79084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177800</wp:posOffset>
                  </wp:positionV>
                  <wp:extent cx="1550670" cy="980440"/>
                  <wp:effectExtent l="0" t="0" r="49530" b="10160"/>
                  <wp:wrapTight wrapText="bothSides">
                    <wp:wrapPolygon>
                      <wp:start x="0" y="0"/>
                      <wp:lineTo x="0" y="20984"/>
                      <wp:lineTo x="21229" y="20984"/>
                      <wp:lineTo x="21229" y="0"/>
                      <wp:lineTo x="0" y="0"/>
                    </wp:wrapPolygon>
                  </wp:wrapTight>
                  <wp:docPr id="28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4814" t="10306" r="14368" b="15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7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สร้างความเชื่อมั่นและความปลอดภัยให้สังคม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ผ่านกฎหมาย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JSOC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"https://www.moj.go.th/view/79500"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t>https://www.moj.go.th/view/79500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120650</wp:posOffset>
                  </wp:positionV>
                  <wp:extent cx="1539875" cy="1054735"/>
                  <wp:effectExtent l="0" t="0" r="41275" b="12065"/>
                  <wp:wrapTight wrapText="bothSides">
                    <wp:wrapPolygon>
                      <wp:start x="0" y="0"/>
                      <wp:lineTo x="0" y="21067"/>
                      <wp:lineTo x="21377" y="21067"/>
                      <wp:lineTo x="21377" y="0"/>
                      <wp:lineTo x="0" y="0"/>
                    </wp:wrapPolygon>
                  </wp:wrapTight>
                  <wp:docPr id="288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1787" t="7644" r="19879" b="11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5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ตอนที่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1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เช็คเด้งคืออะไร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?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"https://www.moj.go.th/view/73482"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t>https://www.moj.go.th/view/73482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122555</wp:posOffset>
                  </wp:positionV>
                  <wp:extent cx="1651635" cy="1080770"/>
                  <wp:effectExtent l="0" t="0" r="0" b="0"/>
                  <wp:wrapTight wrapText="bothSides">
                    <wp:wrapPolygon>
                      <wp:start x="0" y="0"/>
                      <wp:lineTo x="0" y="21321"/>
                      <wp:lineTo x="21426" y="21321"/>
                      <wp:lineTo x="21426" y="0"/>
                      <wp:lineTo x="0" y="0"/>
                    </wp:wrapPolygon>
                  </wp:wrapTight>
                  <wp:docPr id="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920" t="2435" r="15451" b="9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3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ตอนที่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2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ภารกิจของกระทรวงยุติธรรม กับ พ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ยกเลิก พ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.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เช็คเด้ง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"https://www.moj.go.th/view/73483"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t>https://www.moj.go.th/view/73483</w:t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95250</wp:posOffset>
                  </wp:positionV>
                  <wp:extent cx="1489710" cy="1009650"/>
                  <wp:effectExtent l="0" t="0" r="0" b="0"/>
                  <wp:wrapTight wrapText="bothSides">
                    <wp:wrapPolygon>
                      <wp:start x="0" y="0"/>
                      <wp:lineTo x="0" y="21192"/>
                      <wp:lineTo x="21269" y="21192"/>
                      <wp:lineTo x="21269" y="0"/>
                      <wp:lineTo x="0" y="0"/>
                    </wp:wrapPolygon>
                  </wp:wrapTight>
                  <wp:docPr id="16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3380" t="3114" r="14176" b="9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71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ตอนที่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3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หากมีความผิดเกี่ยวกับเช็ค ระหว่างการเสนอ ร่าง พ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.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เช็คเด้ง จะทำอย่างไร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</w:rPr>
            </w:pPr>
            <w:r>
              <w:fldChar w:fldCharType="begin"/>
            </w:r>
            <w:r>
              <w:instrText xml:space="preserve"> HYPERLINK "https://www.moj.go.th/view/73704"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1F2DA8"/>
                <w:sz w:val="28"/>
                <w:cs/>
              </w:rPr>
              <w:t>https://www.moj.go.th/view/73704</w:t>
            </w:r>
            <w:r>
              <w:rPr>
                <w:rStyle w:val="6"/>
                <w:rFonts w:ascii="TH SarabunPSK" w:hAnsi="TH SarabunPSK" w:cs="TH SarabunPSK"/>
                <w:color w:val="1F2DA8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95250</wp:posOffset>
                  </wp:positionV>
                  <wp:extent cx="1480820" cy="953770"/>
                  <wp:effectExtent l="0" t="0" r="43180" b="17780"/>
                  <wp:wrapTight wrapText="bothSides">
                    <wp:wrapPolygon>
                      <wp:start x="0" y="0"/>
                      <wp:lineTo x="0" y="21140"/>
                      <wp:lineTo x="21396" y="21140"/>
                      <wp:lineTo x="21396" y="0"/>
                      <wp:lineTo x="0" y="0"/>
                    </wp:wrapPolygon>
                  </wp:wrapTight>
                  <wp:docPr id="175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2111" t="5025" r="13737" b="100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820" cy="95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ตอนที่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4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ถ้า พ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.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ยกเลิก พ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เช็ค มีผลบังคับใช้ ประชาชนยังใช้เช็คได้อยู่หรือไม่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?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"https://www.moj.go.th/view/73705"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t>https://www.moj.go.th/view/73705</w:t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133350</wp:posOffset>
                  </wp:positionV>
                  <wp:extent cx="1431290" cy="958850"/>
                  <wp:effectExtent l="0" t="0" r="16510" b="12700"/>
                  <wp:wrapTight wrapText="bothSides">
                    <wp:wrapPolygon>
                      <wp:start x="0" y="0"/>
                      <wp:lineTo x="0" y="21028"/>
                      <wp:lineTo x="21274" y="21028"/>
                      <wp:lineTo x="21274" y="0"/>
                      <wp:lineTo x="0" y="0"/>
                    </wp:wrapPolygon>
                  </wp:wrapTight>
                  <wp:docPr id="176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068" t="3114" r="14450" b="9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9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กระทรวงยุติธรรมเผยความคืบหน้าการเสนอร่างพระราชบัญญัติยกเลิกกฎหมายเช็คเด้ง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"https://www.moj.go.th/view/78043"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t>https://www.moj.go.th/view/78043</w:t>
            </w:r>
            <w:r>
              <w:rPr>
                <w:rStyle w:val="9"/>
                <w:rFonts w:ascii="TH SarabunPSK" w:hAnsi="TH SarabunPSK" w:cs="TH SarabunPSK"/>
                <w:color w:val="1F2DA8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108585</wp:posOffset>
                  </wp:positionV>
                  <wp:extent cx="1572260" cy="988695"/>
                  <wp:effectExtent l="0" t="0" r="8890" b="1905"/>
                  <wp:wrapTight wrapText="bothSides">
                    <wp:wrapPolygon>
                      <wp:start x="0" y="0"/>
                      <wp:lineTo x="0" y="21225"/>
                      <wp:lineTo x="21460" y="21225"/>
                      <wp:lineTo x="21460" y="0"/>
                      <wp:lineTo x="0" y="0"/>
                    </wp:wrapPolygon>
                  </wp:wrapTight>
                  <wp:docPr id="183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0736" t="4983" r="13858" b="10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260" cy="98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sz w:val="32"/>
                <w:szCs w:val="32"/>
                <w:cs/>
                <w:lang w:val="th-TH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จัดการคนนอกใจ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โดยการเรียก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ค่าทดแทน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ind w:firstLine="280" w:firstLineChars="100"/>
              <w:jc w:val="left"/>
              <w:rPr>
                <w:b/>
                <w:bCs/>
                <w:sz w:val="32"/>
                <w:szCs w:val="32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rPr>
                <w:rFonts w:ascii="TH SarabunPSK" w:hAnsi="TH SarabunPSK" w:cs="TH SarabunPSK"/>
                <w:color w:val="050EBB"/>
                <w:sz w:val="28"/>
                <w:u w:val="single"/>
              </w:rPr>
              <w:t>photo/?fbid=747237673438436&amp;set=a.474219340740272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64135</wp:posOffset>
                  </wp:positionV>
                  <wp:extent cx="946150" cy="1338580"/>
                  <wp:effectExtent l="0" t="0" r="6350" b="13970"/>
                  <wp:wrapTight wrapText="bothSides">
                    <wp:wrapPolygon>
                      <wp:start x="0" y="0"/>
                      <wp:lineTo x="0" y="21211"/>
                      <wp:lineTo x="21310" y="21211"/>
                      <wp:lineTo x="21310" y="0"/>
                      <wp:lineTo x="0" y="0"/>
                    </wp:wrapPolygon>
                  </wp:wrapTight>
                  <wp:docPr id="318" name="รูปภาพ 318" descr="EP.441_จัดการคนนอกใ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รูปภาพ 318" descr="EP.441_จัดการคนนอกใจ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5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ระดับ</w:t>
            </w: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แอลกอฮอล์เท่าไรเจอโทษเมาแล้วขับ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หากไม่ยอมเป่าแอลกอฮอล์จะผิดกฎหมายหรือไม่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"https://www.facebook.com/photo/?fbid=749899586505578&amp;set=a.474219340740272"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https://www.facebook.com/photo/?fbid=749899586505578&amp;set=a.474219340740272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91440</wp:posOffset>
                  </wp:positionV>
                  <wp:extent cx="972185" cy="1377315"/>
                  <wp:effectExtent l="0" t="0" r="18415" b="13335"/>
                  <wp:wrapTight wrapText="bothSides">
                    <wp:wrapPolygon>
                      <wp:start x="0" y="0"/>
                      <wp:lineTo x="0" y="21212"/>
                      <wp:lineTo x="21163" y="21212"/>
                      <wp:lineTo x="21163" y="0"/>
                      <wp:lineTo x="0" y="0"/>
                    </wp:wrapPolygon>
                  </wp:wrapTight>
                  <wp:docPr id="319" name="รูปภาพ 319" descr="EP. 442_ระดับแอลกอฮอล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รูปภาพ 319" descr="EP. 442_ระดับแอลกอฮอล์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เปิดรับบริจาค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หากินกับความสงสาร ระวังกรรมจะตามทัน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"https://www.facebook.com/photo/?fbid=744591443703059&amp;set=a.474219340740272"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https://www.facebook.com/photo/?fbid=744591443703059&amp;set=a.474219340740272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40640</wp:posOffset>
                  </wp:positionV>
                  <wp:extent cx="1027430" cy="1453515"/>
                  <wp:effectExtent l="0" t="0" r="1270" b="13335"/>
                  <wp:wrapTight wrapText="bothSides">
                    <wp:wrapPolygon>
                      <wp:start x="0" y="0"/>
                      <wp:lineTo x="0" y="21232"/>
                      <wp:lineTo x="21226" y="21232"/>
                      <wp:lineTo x="21226" y="0"/>
                      <wp:lineTo x="0" y="0"/>
                    </wp:wrapPolygon>
                  </wp:wrapTight>
                  <wp:docPr id="320" name="รูปภาพ 320" descr="EP. 443_เปิดรับบริจา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รูปภาพ 320" descr="EP. 443_เปิดรับบริจาค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"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ให้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รับสินบน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"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โทษสูงสุดประหารชีวิต 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"https://www.facebook.com/photo/?fbid=739556804206523&amp;set=a.474219340740272"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https://www.facebook.com/photo/?fbid=739556804206523&amp;set=a.474219340740272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69215</wp:posOffset>
                  </wp:positionV>
                  <wp:extent cx="1010920" cy="1431925"/>
                  <wp:effectExtent l="0" t="0" r="17780" b="15875"/>
                  <wp:wrapTight wrapText="bothSides">
                    <wp:wrapPolygon>
                      <wp:start x="0" y="0"/>
                      <wp:lineTo x="0" y="21265"/>
                      <wp:lineTo x="21166" y="21265"/>
                      <wp:lineTo x="21166" y="0"/>
                      <wp:lineTo x="0" y="0"/>
                    </wp:wrapPolygon>
                  </wp:wrapTight>
                  <wp:docPr id="321" name="รูปภาพ 321" descr="EP. 444_ให้_รับสินบ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รูปภาพ 321" descr="EP. 444_ให้_รับสินบน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เรื่องของ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ผู้เช่าบ้าน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ที่กฎหมายคุ้มครอง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"https://www.facebook.com/photo?fbid=742380873924116&amp;set=a.474219340740272"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https://www.facebook.com/photo?fbid=742380873924116&amp;set=a.474219340740272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139700</wp:posOffset>
                  </wp:positionV>
                  <wp:extent cx="1046480" cy="1482090"/>
                  <wp:effectExtent l="0" t="0" r="1270" b="3810"/>
                  <wp:wrapTight wrapText="bothSides">
                    <wp:wrapPolygon>
                      <wp:start x="0" y="0"/>
                      <wp:lineTo x="0" y="21378"/>
                      <wp:lineTo x="21233" y="21378"/>
                      <wp:lineTo x="21233" y="0"/>
                      <wp:lineTo x="0" y="0"/>
                    </wp:wrapPolygon>
                  </wp:wrapTight>
                  <wp:docPr id="322" name="รูปภาพ 322" descr="EP. 445_เรื่องของผู้เช่าบ้านที่กฎหมายคุ้มคร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รูปภาพ 322" descr="EP. 445_เรื่องของผู้เช่าบ้านที่กฎหมายคุ้มครอง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ซื้องาน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วิจัย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”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มาใส่ชื่อตนเอง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ตามกฎหมาย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"https://www.facebook.com/photo/?fbid=746188833543320&amp;set=a.474219340740272"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https://www.facebook.com/photo/?fbid=746188833543320&amp;set=a.474219340740272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54610</wp:posOffset>
                  </wp:positionV>
                  <wp:extent cx="1118235" cy="1567815"/>
                  <wp:effectExtent l="0" t="0" r="5715" b="13335"/>
                  <wp:wrapTight wrapText="bothSides">
                    <wp:wrapPolygon>
                      <wp:start x="0" y="0"/>
                      <wp:lineTo x="0" y="21259"/>
                      <wp:lineTo x="21342" y="21259"/>
                      <wp:lineTo x="21342" y="0"/>
                      <wp:lineTo x="0" y="0"/>
                    </wp:wrapPolygon>
                  </wp:wrapTight>
                  <wp:docPr id="355" name="รูปภาพ 355" descr="EP. 446_ซื้องานวิจั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รูปภาพ 355" descr="EP. 446_ซื้องานวิจัย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35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สินสอด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ไม่แต่งต้องคืน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ฉ้อโกงเอาไป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ถึงขั้นติดคุก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"https://www.facebook.com/photo/?fbid=758168402345363&amp;set=a.474219340740272"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https://www.facebook.com/photo/?fbid=758168402345363&amp;set=a.474219340740272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93980</wp:posOffset>
                  </wp:positionV>
                  <wp:extent cx="1090930" cy="1543685"/>
                  <wp:effectExtent l="0" t="0" r="13970" b="18415"/>
                  <wp:wrapTight wrapText="bothSides">
                    <wp:wrapPolygon>
                      <wp:start x="0" y="0"/>
                      <wp:lineTo x="0" y="21325"/>
                      <wp:lineTo x="21122" y="21325"/>
                      <wp:lineTo x="21122" y="0"/>
                      <wp:lineTo x="0" y="0"/>
                    </wp:wrapPolygon>
                  </wp:wrapTight>
                  <wp:docPr id="356" name="รูปภาพ 356" descr="EP.447_สินสอ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รูปภาพ 356" descr="EP.447_สินสอด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ห้ามทำลาย หรือปลดป้ายหาเสียงด้วยตนเอง เพราะอาจมีความผิดตามกฎหมายอาญา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"https://www.facebook.com/photo/?fbid=750963403065863&amp;set=a.474219340740272"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https://www.facebook.com/photo/?fbid=750963403065863&amp;set=a.474219340740272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97790</wp:posOffset>
                  </wp:positionV>
                  <wp:extent cx="1136015" cy="1607820"/>
                  <wp:effectExtent l="0" t="0" r="6985" b="11430"/>
                  <wp:wrapTight wrapText="bothSides">
                    <wp:wrapPolygon>
                      <wp:start x="0" y="0"/>
                      <wp:lineTo x="0" y="21242"/>
                      <wp:lineTo x="21371" y="21242"/>
                      <wp:lineTo x="21371" y="0"/>
                      <wp:lineTo x="0" y="0"/>
                    </wp:wrapPolygon>
                  </wp:wrapTight>
                  <wp:docPr id="357" name="รูปภาพ 357" descr="EP. 448_ห้ามทำลายหรือปลดป้ายหาเสีย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รูปภาพ 357" descr="EP. 448_ห้ามทำลายหรือปลดป้ายหาเสียง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ถมที่ดินไม่ให้เกิดปัญหา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อย่าทำให้คนอื่นเดือดร้อน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"https://www.facebook.com/photo/?fbid=753583899470480&amp;set=a.474219340740272"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https://www.facebook.com/photo/?fbid=753583899470480&amp;set=a.474219340740272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25400</wp:posOffset>
                  </wp:positionV>
                  <wp:extent cx="1078865" cy="1527175"/>
                  <wp:effectExtent l="0" t="0" r="6985" b="15875"/>
                  <wp:wrapTight wrapText="bothSides">
                    <wp:wrapPolygon>
                      <wp:start x="0" y="0"/>
                      <wp:lineTo x="0" y="21286"/>
                      <wp:lineTo x="21358" y="21286"/>
                      <wp:lineTo x="21358" y="0"/>
                      <wp:lineTo x="0" y="0"/>
                    </wp:wrapPolygon>
                  </wp:wrapTight>
                  <wp:docPr id="358" name="รูปภาพ 358" descr="EP.449_ถมที่ด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รูปภาพ 358" descr="EP.449_ถมที่ดิน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15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เห็ดขี้ควาย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”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เป็นยาเสพติดให้โทษในประเภท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5 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เสพ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มีโทษจำคุก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"https://www.facebook.com/photo/?fbid=755656995929837&amp;set=a.474219340740272"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https://www.facebook.com/photo/?fbid=755656995929837&amp;set=a.474219340740272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49530</wp:posOffset>
                  </wp:positionV>
                  <wp:extent cx="1083945" cy="1586230"/>
                  <wp:effectExtent l="0" t="0" r="1905" b="13970"/>
                  <wp:wrapTight wrapText="bothSides">
                    <wp:wrapPolygon>
                      <wp:start x="0" y="0"/>
                      <wp:lineTo x="0" y="21271"/>
                      <wp:lineTo x="21258" y="21271"/>
                      <wp:lineTo x="21258" y="0"/>
                      <wp:lineTo x="0" y="0"/>
                    </wp:wrapPolygon>
                  </wp:wrapTight>
                  <wp:docPr id="360" name="รูปภาพ 360" descr="EP. 450_เห็ดขี้คว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รูปภาพ 360" descr="EP. 450_เห็ดขี้ควาย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45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ขับรถไหล่ทางโดยไม่มีเหตุจำเป็น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ผิดกฎหมาย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"https://www.facebook.com/photo/?fbid=759164022245801&amp;set=a.474219340740272"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https://www.facebook.com/photo/?fbid=759164022245801&amp;set=a.474219340740272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107950</wp:posOffset>
                  </wp:positionV>
                  <wp:extent cx="1051560" cy="1489075"/>
                  <wp:effectExtent l="0" t="0" r="15240" b="15875"/>
                  <wp:wrapTight wrapText="bothSides">
                    <wp:wrapPolygon>
                      <wp:start x="0" y="0"/>
                      <wp:lineTo x="0" y="21278"/>
                      <wp:lineTo x="21130" y="21278"/>
                      <wp:lineTo x="21130" y="0"/>
                      <wp:lineTo x="0" y="0"/>
                    </wp:wrapPolygon>
                  </wp:wrapTight>
                  <wp:docPr id="361" name="รูปภาพ 361" descr="EP.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รูปภาพ 361" descr="EP.45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บรรทุกหิน ดิน ทราย ร่วงบนถนนมีความผิด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"https://www.facebook.com/photo/?fbid=760676922094511&amp;set=a.474219340740272"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https://www.facebook.com/photo/?fbid=760676922094511&amp;set=a.474219340740272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br w:type="textWrapping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25400</wp:posOffset>
                  </wp:positionV>
                  <wp:extent cx="1095375" cy="1548765"/>
                  <wp:effectExtent l="0" t="0" r="9525" b="13335"/>
                  <wp:wrapTight wrapText="bothSides">
                    <wp:wrapPolygon>
                      <wp:start x="0" y="0"/>
                      <wp:lineTo x="0" y="21255"/>
                      <wp:lineTo x="21412" y="21255"/>
                      <wp:lineTo x="21412" y="0"/>
                      <wp:lineTo x="0" y="0"/>
                    </wp:wrapPolygon>
                  </wp:wrapTight>
                  <wp:docPr id="362" name="รูปภาพ 362" descr="EP.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รูปภาพ 362" descr="EP.45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ทิ้งซากยานยนต์บนถนน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หรือสถานสาธารณะ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"https://www.facebook.com/photo/?fbid=762710971891106&amp;set=a.474219340740272"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https://www.facebook.com/photo/?fbid=762710971891106&amp;set=a.474219340740272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55880</wp:posOffset>
                  </wp:positionV>
                  <wp:extent cx="1107440" cy="1567815"/>
                  <wp:effectExtent l="0" t="0" r="16510" b="13335"/>
                  <wp:wrapTight wrapText="bothSides">
                    <wp:wrapPolygon>
                      <wp:start x="0" y="0"/>
                      <wp:lineTo x="0" y="21259"/>
                      <wp:lineTo x="21179" y="21259"/>
                      <wp:lineTo x="21179" y="0"/>
                      <wp:lineTo x="0" y="0"/>
                    </wp:wrapPolygon>
                  </wp:wrapTight>
                  <wp:docPr id="363" name="รูปภาพ 363" descr="EP.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รูปภาพ 363" descr="EP.45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การขีดเขียนบนโขดหินในเขตอุทยานแห่งชาติ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"https://www.facebook.com/photo/?fbid=767969914698545&amp;set=a.474219340740272"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https://www.facebook.com/photo/?fbid=767969914698545&amp;set=a.474219340740272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95250</wp:posOffset>
                  </wp:positionV>
                  <wp:extent cx="922020" cy="1304925"/>
                  <wp:effectExtent l="0" t="0" r="49530" b="47625"/>
                  <wp:wrapTight wrapText="bothSides">
                    <wp:wrapPolygon>
                      <wp:start x="0" y="0"/>
                      <wp:lineTo x="0" y="21442"/>
                      <wp:lineTo x="20975" y="21442"/>
                      <wp:lineTo x="20975" y="0"/>
                      <wp:lineTo x="0" y="0"/>
                    </wp:wrapPolygon>
                  </wp:wrapTight>
                  <wp:docPr id="372" name="รูปภาพ 372" descr="EP.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รูปภาพ 372" descr="EP. 45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2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ทำร้ายสัตว์เลี้ยงมีโทษสูงสุด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จำคุก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2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ปี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ปรับ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4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หมื่นบาท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"https://www.facebook.com/photo/?fbid=765322018296668&amp;set=a.474219340740272"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https://www.facebook.com/photo/?fbid=765322018296668&amp;set=a.474219340740272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color w:val="2747BE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31750</wp:posOffset>
                  </wp:positionV>
                  <wp:extent cx="1058545" cy="1496060"/>
                  <wp:effectExtent l="0" t="0" r="8255" b="8890"/>
                  <wp:wrapTight wrapText="bothSides">
                    <wp:wrapPolygon>
                      <wp:start x="0" y="0"/>
                      <wp:lineTo x="0" y="21453"/>
                      <wp:lineTo x="21380" y="21453"/>
                      <wp:lineTo x="21380" y="0"/>
                      <wp:lineTo x="0" y="0"/>
                    </wp:wrapPolygon>
                  </wp:wrapTight>
                  <wp:docPr id="373" name="รูปภาพ 373" descr="EP.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รูปภาพ 373" descr="EP.45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นาก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เป็นสัตว์ป่าคุ้มครอง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เลี้ยง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ล่า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ค้า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ไม่ได้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"https://www.facebook.com/photo/?fbid=766342108194659&amp;set=a.474219340740272"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https://www.facebook.com/photo/?fbid=766342108194659&amp;set=a.474219340740272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57150</wp:posOffset>
                  </wp:positionV>
                  <wp:extent cx="1043305" cy="1476375"/>
                  <wp:effectExtent l="0" t="0" r="4445" b="9525"/>
                  <wp:wrapTight wrapText="bothSides">
                    <wp:wrapPolygon>
                      <wp:start x="0" y="0"/>
                      <wp:lineTo x="0" y="21461"/>
                      <wp:lineTo x="21298" y="21461"/>
                      <wp:lineTo x="21298" y="0"/>
                      <wp:lineTo x="0" y="0"/>
                    </wp:wrapPolygon>
                  </wp:wrapTight>
                  <wp:docPr id="374" name="รูปภาพ 374" descr="EP.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รูปภาพ 374" descr="EP.45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จุดพลุ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/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ดอกไม้ไฟจำนวนมาก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อาจก่อให้เกิดอันตรายและมีความผิดตามกฎหมาย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"https://www.facebook.com/photo/?fbid=757372025758334&amp;set=a.474219340740272"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https://www.facebook.com/photo/?fbid=757372025758334&amp;set=a.474219340740272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464820</wp:posOffset>
                  </wp:positionH>
                  <wp:positionV relativeFrom="paragraph">
                    <wp:posOffset>101600</wp:posOffset>
                  </wp:positionV>
                  <wp:extent cx="1012825" cy="1432560"/>
                  <wp:effectExtent l="0" t="0" r="15875" b="15240"/>
                  <wp:wrapTight wrapText="bothSides">
                    <wp:wrapPolygon>
                      <wp:start x="0" y="0"/>
                      <wp:lineTo x="0" y="21255"/>
                      <wp:lineTo x="21126" y="21255"/>
                      <wp:lineTo x="21126" y="0"/>
                      <wp:lineTo x="0" y="0"/>
                    </wp:wrapPolygon>
                  </wp:wrapTight>
                  <wp:docPr id="375" name="รูปภาพ 375" descr="EP.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รูปภาพ 375" descr="EP.46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25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เล่นดอกไม้เพลิง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พลุ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ประทัด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ผิดกฎหมาย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และยังเสี่ยงอันตรายต่อสุขภาพ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"https://www.facebook.com/photo?fbid=761672885328248&amp;set=a.474219340740272"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https://www.facebook.com/photo?fbid=761672885328248&amp;set=a.474219340740272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5080</wp:posOffset>
                  </wp:positionV>
                  <wp:extent cx="1158240" cy="1624330"/>
                  <wp:effectExtent l="0" t="0" r="3810" b="13970"/>
                  <wp:wrapTight wrapText="bothSides">
                    <wp:wrapPolygon>
                      <wp:start x="0" y="0"/>
                      <wp:lineTo x="0" y="21279"/>
                      <wp:lineTo x="21316" y="21279"/>
                      <wp:lineTo x="21316" y="0"/>
                      <wp:lineTo x="0" y="0"/>
                    </wp:wrapPolygon>
                  </wp:wrapTight>
                  <wp:docPr id="376" name="รูปภาพ 376" descr="เล่นดอกไม้เพลิง พลุ ประทัด ผิดกฎหม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รูปภาพ 376" descr="เล่นดอกไม้เพลิง พลุ ประทัด ผิดกฎหมาย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พันธุ์พืชสงวน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ห้ามจำหน่ายต่างประเทศ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ฝ่าฝืนจำคุก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ยังไม่ได้เผยแพร่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76200</wp:posOffset>
                  </wp:positionV>
                  <wp:extent cx="1171575" cy="1659890"/>
                  <wp:effectExtent l="0" t="0" r="9525" b="16510"/>
                  <wp:wrapTight wrapText="bothSides">
                    <wp:wrapPolygon>
                      <wp:start x="0" y="0"/>
                      <wp:lineTo x="0" y="21319"/>
                      <wp:lineTo x="21424" y="21319"/>
                      <wp:lineTo x="21424" y="0"/>
                      <wp:lineTo x="0" y="0"/>
                    </wp:wrapPolygon>
                  </wp:wrapTight>
                  <wp:docPr id="377" name="รูปภาพ 377" descr="--------------------------------------------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รูปภาพ 377" descr="-----------------------------------------------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left"/>
              <w:rPr>
                <w:rFonts w:hint="default" w:ascii="TH SarabunIT๙" w:hAnsi="TH SarabunIT๙" w:cs="TH SarabunIT๙"/>
                <w:b/>
                <w:bCs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ข้อกฎหมายที่ควรรู้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ก่อนลงมือต่อเติมบ้าน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"https://www.facebook.com/photo/?fbid=769984281163775&amp;set=a.474219340740272"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t>https://www.facebook.com/photo/?fbid=769984281163775&amp;set=a.474219340740272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57150</wp:posOffset>
                  </wp:positionV>
                  <wp:extent cx="1179830" cy="1656080"/>
                  <wp:effectExtent l="0" t="0" r="1270" b="1270"/>
                  <wp:wrapTight wrapText="bothSides">
                    <wp:wrapPolygon>
                      <wp:start x="0" y="0"/>
                      <wp:lineTo x="0" y="21368"/>
                      <wp:lineTo x="21274" y="21368"/>
                      <wp:lineTo x="21274" y="0"/>
                      <wp:lineTo x="0" y="0"/>
                    </wp:wrapPolygon>
                  </wp:wrapTight>
                  <wp:docPr id="378" name="รูปภาพ 378" descr="ข้อกฎหมายที่ควรรู้ ก่อนลงมือต่อเติมบ้า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รูปภาพ 378" descr="ข้อกฎหมายที่ควรรู้ ก่อนลงมือต่อเติมบ้าน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กรมคุมประพฤติ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คู่มือดูแลลูกวัยรุ่น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120650</wp:posOffset>
                  </wp:positionV>
                  <wp:extent cx="668655" cy="668655"/>
                  <wp:effectExtent l="0" t="0" r="55245" b="55245"/>
                  <wp:wrapTight wrapText="bothSides">
                    <wp:wrapPolygon>
                      <wp:start x="0" y="0"/>
                      <wp:lineTo x="0" y="20923"/>
                      <wp:lineTo x="20923" y="20923"/>
                      <wp:lineTo x="20923" y="0"/>
                      <wp:lineTo x="0" y="0"/>
                    </wp:wrapPolygon>
                  </wp:wrapTight>
                  <wp:docPr id="41" name="รูปภาพ 41" descr="qr-code (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รูปภาพ 41" descr="qr-code (30)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655" cy="66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327660</wp:posOffset>
                  </wp:positionH>
                  <wp:positionV relativeFrom="paragraph">
                    <wp:posOffset>111125</wp:posOffset>
                  </wp:positionV>
                  <wp:extent cx="1245870" cy="869950"/>
                  <wp:effectExtent l="0" t="0" r="11430" b="6350"/>
                  <wp:wrapNone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870" cy="86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8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หนังสือตามรอยคนดี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492125</wp:posOffset>
                  </wp:positionH>
                  <wp:positionV relativeFrom="paragraph">
                    <wp:posOffset>17780</wp:posOffset>
                  </wp:positionV>
                  <wp:extent cx="608330" cy="608330"/>
                  <wp:effectExtent l="0" t="0" r="58420" b="58420"/>
                  <wp:wrapTight wrapText="bothSides">
                    <wp:wrapPolygon>
                      <wp:start x="0" y="0"/>
                      <wp:lineTo x="0" y="20969"/>
                      <wp:lineTo x="20969" y="20969"/>
                      <wp:lineTo x="20969" y="0"/>
                      <wp:lineTo x="0" y="0"/>
                    </wp:wrapPolygon>
                  </wp:wrapTight>
                  <wp:docPr id="24" name="รูปภาพ 24" descr="qr-code (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รูปภาพ 24" descr="qr-code (33)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30" cy="60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171450</wp:posOffset>
                  </wp:positionV>
                  <wp:extent cx="1328420" cy="922020"/>
                  <wp:effectExtent l="0" t="0" r="5080" b="11430"/>
                  <wp:wrapTight wrapText="bothSides">
                    <wp:wrapPolygon>
                      <wp:start x="0" y="0"/>
                      <wp:lineTo x="0" y="20975"/>
                      <wp:lineTo x="21373" y="20975"/>
                      <wp:lineTo x="21373" y="0"/>
                      <wp:lineTo x="0" y="0"/>
                    </wp:wrapPolygon>
                  </wp:wrapTight>
                  <wp:docPr id="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9659" t="14949" r="28703" b="33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2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กรมคุ้มครองสิทธิและเสรีภาพ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ภารกิจกรมคุ้มครองสิทธิและเสรีภาพ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  <w:u w:val="single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"http://www.rlpd.go.th/"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hint="cs" w:ascii="TH SarabunIT๙" w:hAnsi="TH SarabunIT๙"/>
                <w:color w:val="0000FF"/>
                <w:sz w:val="28"/>
              </w:rPr>
              <w:t>http://www.rlpd.go.th/</w:t>
            </w:r>
            <w:r>
              <w:rPr>
                <w:rStyle w:val="9"/>
                <w:rFonts w:hint="cs" w:ascii="TH SarabunIT๙" w:hAnsi="TH SarabunIT๙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1F4E79" w:themeColor="accent1" w:themeShade="80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44450</wp:posOffset>
                  </wp:positionV>
                  <wp:extent cx="1664335" cy="974090"/>
                  <wp:effectExtent l="0" t="0" r="12065" b="16510"/>
                  <wp:wrapTight wrapText="bothSides">
                    <wp:wrapPolygon>
                      <wp:start x="0" y="0"/>
                      <wp:lineTo x="0" y="21121"/>
                      <wp:lineTo x="21262" y="21121"/>
                      <wp:lineTo x="21262" y="0"/>
                      <wp:lineTo x="0" y="0"/>
                    </wp:wrapPolygon>
                  </wp:wrapTight>
                  <wp:docPr id="12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t="2831" b="16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เพจ </w:t>
            </w:r>
            <w:r>
              <w:rPr>
                <w:rFonts w:ascii="TH SarabunIT๙" w:hAnsi="TH SarabunIT๙" w:cs="TH SarabunIT๙"/>
                <w:sz w:val="28"/>
              </w:rPr>
              <w:t>Facebook 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คุณมี</w:t>
            </w:r>
            <w:r>
              <w:rPr>
                <w:rFonts w:ascii="TH SarabunIT๙" w:hAnsi="TH SarabunIT๙" w:cs="TH SarabunIT๙"/>
                <w:sz w:val="28"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  <w:lang w:val="th-TH"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ประชาสัมพันธ์ความรู้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เรื่องสิทธิ เสรีภาพ และสิทธิมนุษยชน และสื่อวิดิโอ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"https://www.facebook.com/profile.php?id=100075555949287&amp;mibextid=LQQJ4d"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https://www.facebook.com/profile.php?id=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100075555949287</w:t>
            </w:r>
            <w:r>
              <w:rPr>
                <w:rStyle w:val="9"/>
                <w:rFonts w:ascii="TH SarabunPSK" w:hAnsi="TH SarabunPSK" w:cs="TH SarabunPSK"/>
                <w:sz w:val="28"/>
              </w:rPr>
              <w:t>&amp;mibextid=LQQJ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Style w:val="9"/>
                <w:rFonts w:ascii="TH SarabunPSK" w:hAnsi="TH SarabunPSK" w:cs="TH SarabunPSK"/>
                <w:sz w:val="28"/>
              </w:rPr>
              <w:t>d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172085</wp:posOffset>
                  </wp:positionV>
                  <wp:extent cx="1346200" cy="777240"/>
                  <wp:effectExtent l="0" t="0" r="6350" b="41910"/>
                  <wp:wrapTight wrapText="bothSides">
                    <wp:wrapPolygon>
                      <wp:start x="0" y="0"/>
                      <wp:lineTo x="0" y="21176"/>
                      <wp:lineTo x="21396" y="21176"/>
                      <wp:lineTo x="21396" y="0"/>
                      <wp:lineTo x="0" y="0"/>
                    </wp:wrapPolygon>
                  </wp:wrapTight>
                  <wp:docPr id="19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18796" t="5719" r="13667" b="297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สื่อส่งเสริมสิทธิ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เสรีภาพ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และสิทธิมนุษยชน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"https://drive.google.com/drive/folders/1WLuJYEZ9GMN0jOhZ83gJb"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https://drive.google.com/drive/folders/1WLuJYEZ9GMN0jOhZ83gJb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</w:rPr>
              <w:t xml:space="preserve">QIWvWkMFQWQ?usp=share_link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47625</wp:posOffset>
                  </wp:positionV>
                  <wp:extent cx="1363345" cy="973455"/>
                  <wp:effectExtent l="0" t="0" r="8255" b="17145"/>
                  <wp:wrapTight wrapText="bothSides">
                    <wp:wrapPolygon>
                      <wp:start x="0" y="0"/>
                      <wp:lineTo x="0" y="21135"/>
                      <wp:lineTo x="21429" y="21135"/>
                      <wp:lineTo x="21429" y="0"/>
                      <wp:lineTo x="0" y="0"/>
                    </wp:wrapPolygon>
                  </wp:wrapTight>
                  <wp:docPr id="1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8385" t="12854" r="14240" b="14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4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แผ่นพับการส่งเสริมให้ความรู้ด้านสิทธิเสรีภาพ หน้าที่ และสิทธิมนุษยชน จังหวัดชายแดนใต้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"https://drive.google.com/drive/folders/1VHn55jEfIOFcQ3QFkt2wJJ"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https://drive.google.com/drive/folders/1VHn55jEfIOFcQ3QFkt2wJJ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</w:rPr>
              <w:t>g3-uqEhXT3?usp=share_link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125095</wp:posOffset>
                  </wp:positionV>
                  <wp:extent cx="1308100" cy="996950"/>
                  <wp:effectExtent l="0" t="0" r="0" b="0"/>
                  <wp:wrapTight wrapText="bothSides">
                    <wp:wrapPolygon>
                      <wp:start x="0" y="0"/>
                      <wp:lineTo x="0" y="21050"/>
                      <wp:lineTo x="21390" y="21050"/>
                      <wp:lineTo x="21390" y="0"/>
                      <wp:lineTo x="0" y="0"/>
                    </wp:wrapPolygon>
                  </wp:wrapTight>
                  <wp:docPr id="197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23893" t="13250" r="23829" b="15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สื่อวิดิโอส่งเสริมสิทธิ เสรีภาพ และสิทธิมนุษยชน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"https://drive.google.com/drive/folders/1tdU6F6lxuNA0BBmdCah_j_j"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https://drive.google.com/drive/folders/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  <w:cs/>
              </w:rPr>
              <w:t>1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tdU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  <w:cs/>
              </w:rPr>
              <w:t>6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F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  <w:cs/>
              </w:rPr>
              <w:t>6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lxuNA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  <w:cs/>
              </w:rPr>
              <w:t>0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BBmdCah_j_j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</w:rPr>
              <w:t>NQZgws</w:t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  <w:t>9</w:t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</w:rPr>
              <w:t>ni?usp=share_link</w:t>
            </w:r>
            <w:r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  <w:t xml:space="preserve">  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กรมบังคับคดี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 w:val="0"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คู่มือติดต่อราชการ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411480</wp:posOffset>
                  </wp:positionH>
                  <wp:positionV relativeFrom="paragraph">
                    <wp:posOffset>93980</wp:posOffset>
                  </wp:positionV>
                  <wp:extent cx="708025" cy="723265"/>
                  <wp:effectExtent l="0" t="0" r="15875" b="635"/>
                  <wp:wrapTight wrapText="bothSides">
                    <wp:wrapPolygon>
                      <wp:start x="0" y="0"/>
                      <wp:lineTo x="0" y="21050"/>
                      <wp:lineTo x="20922" y="21050"/>
                      <wp:lineTo x="20922" y="0"/>
                      <wp:lineTo x="0" y="0"/>
                    </wp:wrapPolygon>
                  </wp:wrapTight>
                  <wp:docPr id="432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t="5796" r="4419" b="6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instrText xml:space="preserve"> HYPERLINK "https://www.led.go.th/ebook/manual/68/" </w:instrTex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b w:val="0"/>
                <w:bCs w:val="0"/>
                <w:sz w:val="28"/>
              </w:rPr>
              <w:t>https://www.led.go.th/ebook/manual/68/</w: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173990</wp:posOffset>
                  </wp:positionV>
                  <wp:extent cx="661670" cy="957580"/>
                  <wp:effectExtent l="0" t="0" r="5080" b="13970"/>
                  <wp:wrapNone/>
                  <wp:docPr id="433" name="รูปภาพ 433" descr="S__7487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รูปภาพ 433" descr="S__74875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70" cy="95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มาตรการบังคับทางปกครอง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"https://www.led.go.th/ebook/manual/73/"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https://www.led.go.th/ebook/manual/73/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563245</wp:posOffset>
                  </wp:positionH>
                  <wp:positionV relativeFrom="paragraph">
                    <wp:posOffset>41275</wp:posOffset>
                  </wp:positionV>
                  <wp:extent cx="723900" cy="1142365"/>
                  <wp:effectExtent l="0" t="0" r="0" b="635"/>
                  <wp:wrapTight wrapText="bothSides">
                    <wp:wrapPolygon>
                      <wp:start x="0" y="0"/>
                      <wp:lineTo x="0" y="21252"/>
                      <wp:lineTo x="21032" y="21252"/>
                      <wp:lineTo x="21032" y="0"/>
                      <wp:lineTo x="0" y="0"/>
                    </wp:wrapPolygon>
                  </wp:wrapTight>
                  <wp:docPr id="434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38229" t="10929" r="38229" b="23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14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บังคับคดีด้วยความเป็นธรรม มุ่งสู่องค์กรชั้นนำ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ในระดับสากล บริการประชาชนอย่างมีคุณภาพ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"https://www.led.go.th/ebook/manual/63/mobile/index.html"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https://www.led.go.th/ebook/manual/63/mobile/index.html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557530</wp:posOffset>
                  </wp:positionH>
                  <wp:positionV relativeFrom="paragraph">
                    <wp:posOffset>34290</wp:posOffset>
                  </wp:positionV>
                  <wp:extent cx="781050" cy="1128395"/>
                  <wp:effectExtent l="0" t="0" r="0" b="14605"/>
                  <wp:wrapTight wrapText="bothSides">
                    <wp:wrapPolygon>
                      <wp:start x="0" y="0"/>
                      <wp:lineTo x="0" y="21150"/>
                      <wp:lineTo x="21073" y="21150"/>
                      <wp:lineTo x="21073" y="0"/>
                      <wp:lineTo x="0" y="0"/>
                    </wp:wrapPolygon>
                  </wp:wrapTight>
                  <wp:docPr id="43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l="37560" t="11495" r="3720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E-book)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แผนภูมิขั้นตอนการบังคับคดี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instrText xml:space="preserve"> HYPERLINK "https://www.led.go.th/ebook/manual/64/"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00FF"/>
                <w:sz w:val="28"/>
                <w:szCs w:val="28"/>
              </w:rPr>
              <w:t>https://www.led.go.th/ebook/manual/64/</w: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40005</wp:posOffset>
                  </wp:positionV>
                  <wp:extent cx="773430" cy="1071880"/>
                  <wp:effectExtent l="0" t="0" r="7620" b="13970"/>
                  <wp:wrapTight wrapText="bothSides">
                    <wp:wrapPolygon>
                      <wp:start x="0" y="0"/>
                      <wp:lineTo x="0" y="21114"/>
                      <wp:lineTo x="21281" y="21114"/>
                      <wp:lineTo x="21281" y="0"/>
                      <wp:lineTo x="0" y="0"/>
                    </wp:wrapPolygon>
                  </wp:wrapTight>
                  <wp:docPr id="436" name="รูปภาพ 436" descr="บังคับคด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รูปภาพ 436" descr="บังคับคดี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430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คู่มืซื้อทรัพย์ขายทอดตลาด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"https://www.led.go.th/ebook/manual/65/"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https://www.led.go.th/ebook/manual/65/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593090</wp:posOffset>
                  </wp:positionH>
                  <wp:positionV relativeFrom="paragraph">
                    <wp:posOffset>67310</wp:posOffset>
                  </wp:positionV>
                  <wp:extent cx="721360" cy="1054735"/>
                  <wp:effectExtent l="0" t="0" r="2540" b="12065"/>
                  <wp:wrapTight wrapText="bothSides">
                    <wp:wrapPolygon>
                      <wp:start x="0" y="0"/>
                      <wp:lineTo x="0" y="21067"/>
                      <wp:lineTo x="21106" y="21067"/>
                      <wp:lineTo x="21106" y="0"/>
                      <wp:lineTo x="0" y="0"/>
                    </wp:wrapPolygon>
                  </wp:wrapTight>
                  <wp:docPr id="437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34119" t="11495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6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ไขปัญหาการบังคับคดีแพ่ง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"https://www.led.go.th/ebook/manual/59/mobile/index.html"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https://www.led.go.th/ebook/manual/59/mobile/index.html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88265</wp:posOffset>
                  </wp:positionV>
                  <wp:extent cx="706755" cy="1055370"/>
                  <wp:effectExtent l="0" t="0" r="17145" b="11430"/>
                  <wp:wrapTight wrapText="bothSides">
                    <wp:wrapPolygon>
                      <wp:start x="0" y="0"/>
                      <wp:lineTo x="0" y="21054"/>
                      <wp:lineTo x="20960" y="21054"/>
                      <wp:lineTo x="20960" y="0"/>
                      <wp:lineTo x="0" y="0"/>
                    </wp:wrapPolygon>
                  </wp:wrapTight>
                  <wp:docPr id="438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34119" t="9740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55" cy="105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สาระน่ารู้ด้านการบังคับคดีแพ่ง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"https://www.led.go.th/ebook/manual/69/"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https://www.led.go.th/ebook/manual/69/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81915</wp:posOffset>
                  </wp:positionV>
                  <wp:extent cx="771525" cy="1079500"/>
                  <wp:effectExtent l="0" t="0" r="9525" b="6350"/>
                  <wp:wrapTight wrapText="bothSides">
                    <wp:wrapPolygon>
                      <wp:start x="0" y="0"/>
                      <wp:lineTo x="0" y="21346"/>
                      <wp:lineTo x="21333" y="21346"/>
                      <wp:lineTo x="21333" y="0"/>
                      <wp:lineTo x="0" y="0"/>
                    </wp:wrapPolygon>
                  </wp:wrapTight>
                  <wp:docPr id="439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34151" t="11552" r="33450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9)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2559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"https://www.led.go.th/ebook/manual/07/"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https://www.led.go.th/ebook/manual/07/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33655</wp:posOffset>
                  </wp:positionV>
                  <wp:extent cx="706120" cy="1012825"/>
                  <wp:effectExtent l="0" t="0" r="17780" b="15875"/>
                  <wp:wrapTight wrapText="bothSides">
                    <wp:wrapPolygon>
                      <wp:start x="0" y="0"/>
                      <wp:lineTo x="0" y="21126"/>
                      <wp:lineTo x="20978" y="21126"/>
                      <wp:lineTo x="20978" y="0"/>
                      <wp:lineTo x="0" y="0"/>
                    </wp:wrapPolygon>
                  </wp:wrapTight>
                  <wp:docPr id="440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34501" t="12741" r="34119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10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61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"https://www.led.go.th/ebook/manual/40/"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https://www.led.go.th/ebook/manual/40/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578485</wp:posOffset>
                  </wp:positionH>
                  <wp:positionV relativeFrom="paragraph">
                    <wp:posOffset>74930</wp:posOffset>
                  </wp:positionV>
                  <wp:extent cx="711835" cy="991235"/>
                  <wp:effectExtent l="0" t="0" r="12065" b="18415"/>
                  <wp:wrapTight wrapText="bothSides">
                    <wp:wrapPolygon>
                      <wp:start x="0" y="0"/>
                      <wp:lineTo x="0" y="21171"/>
                      <wp:lineTo x="20810" y="21171"/>
                      <wp:lineTo x="20810" y="0"/>
                      <wp:lineTo x="0" y="0"/>
                    </wp:wrapPolygon>
                  </wp:wrapTight>
                  <wp:docPr id="441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33801" t="12174" r="34151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ไขปัญหาการบังคับคดีล้มละลาย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68580</wp:posOffset>
                  </wp:positionV>
                  <wp:extent cx="745490" cy="1054100"/>
                  <wp:effectExtent l="0" t="0" r="16510" b="12700"/>
                  <wp:wrapTight wrapText="bothSides">
                    <wp:wrapPolygon>
                      <wp:start x="0" y="0"/>
                      <wp:lineTo x="0" y="21080"/>
                      <wp:lineTo x="20974" y="21080"/>
                      <wp:lineTo x="20974" y="0"/>
                      <wp:lineTo x="0" y="0"/>
                    </wp:wrapPolygon>
                  </wp:wrapTight>
                  <wp:docPr id="442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33132" t="10306" r="33801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9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การฟื้นฟูกิจการของลูกหนี้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664210</wp:posOffset>
                  </wp:positionH>
                  <wp:positionV relativeFrom="paragraph">
                    <wp:posOffset>150495</wp:posOffset>
                  </wp:positionV>
                  <wp:extent cx="727075" cy="1338580"/>
                  <wp:effectExtent l="0" t="0" r="15875" b="13970"/>
                  <wp:wrapTight wrapText="bothSides">
                    <wp:wrapPolygon>
                      <wp:start x="0" y="0"/>
                      <wp:lineTo x="0" y="21211"/>
                      <wp:lineTo x="20940" y="21211"/>
                      <wp:lineTo x="20940" y="0"/>
                      <wp:lineTo x="0" y="0"/>
                    </wp:wrapPolygon>
                  </wp:wrapTight>
                  <wp:docPr id="443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37667" t="10768" r="37182" b="6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การฟื้นฟูกิจการของลูกหนี้ที่เป็นวิสาหกิจขนาดกลางและขนาดย่อม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ascii="TH SarabunIT๙" w:hAnsi="TH SarabunIT๙" w:cs="TH SarabunIT๙"/>
                <w:sz w:val="28"/>
              </w:rPr>
              <w:t>SMEs)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"https://www.led.go.th/ebook/manual/51/mobile/index.html"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https://www.led.go.th/ebook/manual/51/mobile/index.html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582930</wp:posOffset>
                  </wp:positionH>
                  <wp:positionV relativeFrom="paragraph">
                    <wp:posOffset>135890</wp:posOffset>
                  </wp:positionV>
                  <wp:extent cx="857250" cy="924560"/>
                  <wp:effectExtent l="0" t="0" r="0" b="8890"/>
                  <wp:wrapTight wrapText="bothSides">
                    <wp:wrapPolygon>
                      <wp:start x="0" y="0"/>
                      <wp:lineTo x="0" y="21363"/>
                      <wp:lineTo x="21120" y="21363"/>
                      <wp:lineTo x="21120" y="0"/>
                      <wp:lineTo x="0" y="0"/>
                    </wp:wrapPolygon>
                  </wp:wrapTight>
                  <wp:docPr id="444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28321" t="10306" r="28672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การฟื้นฟูกิจการของธุรกิจ </w:t>
            </w:r>
            <w:r>
              <w:rPr>
                <w:rFonts w:ascii="TH SarabunIT๙" w:hAnsi="TH SarabunIT๙" w:cs="TH SarabunIT๙"/>
                <w:sz w:val="28"/>
              </w:rPr>
              <w:t>SMEs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"https://www.led.go.th/ebook/manual/20/"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https://www.led.go.th/ebook/manual/20/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562610</wp:posOffset>
                  </wp:positionH>
                  <wp:positionV relativeFrom="paragraph">
                    <wp:posOffset>27305</wp:posOffset>
                  </wp:positionV>
                  <wp:extent cx="793750" cy="1132840"/>
                  <wp:effectExtent l="0" t="0" r="6350" b="10160"/>
                  <wp:wrapTight wrapText="bothSides">
                    <wp:wrapPolygon>
                      <wp:start x="0" y="0"/>
                      <wp:lineTo x="0" y="21067"/>
                      <wp:lineTo x="21254" y="21067"/>
                      <wp:lineTo x="21254" y="0"/>
                      <wp:lineTo x="0" y="0"/>
                    </wp:wrapPolygon>
                  </wp:wrapTight>
                  <wp:docPr id="44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33450" t="9683" r="33801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การไกล่เกลี่ยข้อพิพาท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67945</wp:posOffset>
                  </wp:positionV>
                  <wp:extent cx="707390" cy="1032510"/>
                  <wp:effectExtent l="0" t="0" r="16510" b="15240"/>
                  <wp:wrapTight wrapText="bothSides">
                    <wp:wrapPolygon>
                      <wp:start x="0" y="0"/>
                      <wp:lineTo x="0" y="21122"/>
                      <wp:lineTo x="20941" y="21122"/>
                      <wp:lineTo x="20941" y="0"/>
                      <wp:lineTo x="0" y="0"/>
                    </wp:wrapPolygon>
                  </wp:wrapTight>
                  <wp:docPr id="446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34119" t="9683" r="34119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การไกล่เกลี่ยข้อพิพาท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ฉบับย่อ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"https://www.led.go.th/ebook/manual/71/"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https://www.led.go.th/ebook/manual/71/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0</wp:posOffset>
                  </wp:positionV>
                  <wp:extent cx="720725" cy="1263650"/>
                  <wp:effectExtent l="0" t="0" r="3175" b="12700"/>
                  <wp:wrapTight wrapText="bothSides">
                    <wp:wrapPolygon>
                      <wp:start x="0" y="0"/>
                      <wp:lineTo x="0" y="21166"/>
                      <wp:lineTo x="21124" y="21166"/>
                      <wp:lineTo x="21124" y="0"/>
                      <wp:lineTo x="0" y="0"/>
                    </wp:wrapPolygon>
                  </wp:wrapTight>
                  <wp:docPr id="447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 l="39949" t="10929" r="39599" b="6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2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การให้บริการทางอิเล็กทรอนิกส์สำหรับประชาชน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inline distT="0" distB="0" distL="114300" distR="114300">
                  <wp:extent cx="666750" cy="1405255"/>
                  <wp:effectExtent l="0" t="0" r="0" b="4445"/>
                  <wp:docPr id="448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39248" t="9683" r="3857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ชุดความรู้กฎหมายด้านการบังคับคดี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"https://www.led.go.th/ebook/manual/66/"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https://www.led.go.th/ebook/manual/66/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54610</wp:posOffset>
                  </wp:positionV>
                  <wp:extent cx="700405" cy="1073150"/>
                  <wp:effectExtent l="0" t="0" r="4445" b="12700"/>
                  <wp:wrapTight wrapText="bothSides">
                    <wp:wrapPolygon>
                      <wp:start x="0" y="0"/>
                      <wp:lineTo x="0" y="21089"/>
                      <wp:lineTo x="21150" y="21089"/>
                      <wp:lineTo x="21150" y="0"/>
                      <wp:lineTo x="0" y="0"/>
                    </wp:wrapPolygon>
                  </wp:wrapTight>
                  <wp:docPr id="449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l="19815" t="9740" r="49474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40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การวางทรัพย์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"https://www.led.go.th/ebook/manual/62/"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https://www.led.go.th/ebook/manual/62/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668655</wp:posOffset>
                  </wp:positionH>
                  <wp:positionV relativeFrom="paragraph">
                    <wp:posOffset>96520</wp:posOffset>
                  </wp:positionV>
                  <wp:extent cx="693420" cy="1191895"/>
                  <wp:effectExtent l="0" t="0" r="11430" b="8255"/>
                  <wp:wrapTight wrapText="bothSides">
                    <wp:wrapPolygon>
                      <wp:start x="0" y="0"/>
                      <wp:lineTo x="0" y="21404"/>
                      <wp:lineTo x="20769" y="21404"/>
                      <wp:lineTo x="20769" y="0"/>
                      <wp:lineTo x="0" y="0"/>
                    </wp:wrapPolygon>
                  </wp:wrapTight>
                  <wp:docPr id="450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l="38547" t="12174" r="38579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เอกสารประชาสัมพันธ์ภารกิจกรมบังคับคดี รูปแบบ </w:t>
            </w:r>
            <w:r>
              <w:rPr>
                <w:rFonts w:ascii="TH SarabunIT๙" w:hAnsi="TH SarabunIT๙" w:cs="TH SarabunIT๙"/>
                <w:sz w:val="28"/>
              </w:rPr>
              <w:t>E-Book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92075</wp:posOffset>
                  </wp:positionV>
                  <wp:extent cx="719455" cy="719455"/>
                  <wp:effectExtent l="0" t="0" r="4445" b="4445"/>
                  <wp:wrapNone/>
                  <wp:docPr id="211" name="รูปภาพ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รูปภาพ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74930</wp:posOffset>
                  </wp:positionV>
                  <wp:extent cx="763270" cy="1114425"/>
                  <wp:effectExtent l="0" t="0" r="17780" b="9525"/>
                  <wp:wrapTight wrapText="bothSides">
                    <wp:wrapPolygon>
                      <wp:start x="0" y="0"/>
                      <wp:lineTo x="0" y="21415"/>
                      <wp:lineTo x="21025" y="21415"/>
                      <wp:lineTo x="21025" y="0"/>
                      <wp:lineTo x="0" y="0"/>
                    </wp:wrapPolygon>
                  </wp:wrapTight>
                  <wp:docPr id="212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32937" t="8529" r="33029" b="30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7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กรมพินิจและคุ้มครองเด็กและเยาวชน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คดีเด็ก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eastAsiaTheme="minorEastAsia" w:cstheme="minorBidi"/>
                <w:sz w:val="32"/>
                <w:szCs w:val="32"/>
                <w:cs/>
                <w:lang w:val="en-US" w:eastAsia="zh-CN" w:bidi="th-TH"/>
              </w:rPr>
            </w:pPr>
            <w:r>
              <w:fldChar w:fldCharType="begin"/>
            </w:r>
            <w:r>
              <w:instrText xml:space="preserve"> HYPERLINK "http://www.djop.go.th/navigations/%E0%B9%81%E0%B8%9C%E0%B9%88%E0%B8%99%E0%B8%9E%E0%B8%B1%E0%B8%9A" </w:instrText>
            </w:r>
            <w:r>
              <w:fldChar w:fldCharType="separate"/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t>http://www.djop.go.th/navigations/%E0%B9%81%E0%B8%9C%E0%B9%88%E0%B8%99%E0%B8%9E%E0%B8%B1%E0%B8%9A</w:t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fldChar w:fldCharType="end"/>
            </w:r>
          </w:p>
        </w:tc>
        <w:tc>
          <w:tcPr>
            <w:tcW w:w="3360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104140</wp:posOffset>
                  </wp:positionV>
                  <wp:extent cx="1380490" cy="1018540"/>
                  <wp:effectExtent l="0" t="0" r="48260" b="29210"/>
                  <wp:wrapTight wrapText="bothSides">
                    <wp:wrapPolygon>
                      <wp:start x="0" y="0"/>
                      <wp:lineTo x="0" y="21007"/>
                      <wp:lineTo x="21163" y="21007"/>
                      <wp:lineTo x="21163" y="0"/>
                      <wp:lineTo x="0" y="0"/>
                    </wp:wrapPolygon>
                  </wp:wrapTight>
                  <wp:docPr id="451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l="7869" t="1812" r="31539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101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ไม่มีคำว่าสายเกินไป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เข้าใจวัยรุ่น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เด็กแว้น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eastAsia="zh-CN" w:bidi="th-TH"/>
              </w:rPr>
            </w:pPr>
          </w:p>
        </w:tc>
        <w:tc>
          <w:tcPr>
            <w:tcW w:w="2703" w:type="dxa"/>
            <w:vMerge w:val="continue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  <w:vAlign w:val="top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1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การให้ได้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2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  <w:vAlign w:val="top"/>
          </w:tcPr>
          <w:p>
            <w:pPr>
              <w:pStyle w:val="11"/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งานคดีครอบครัว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  <w:vAlign w:val="top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กระบวนการยุติธรรมทางอาญา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pStyle w:val="11"/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numPr>
                <w:ilvl w:val="0"/>
                <w:numId w:val="1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คลีนิกให้คำปรึกษา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>6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6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ทำอย่างไรเมื่อลูกเปลี่ยนไป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6"/>
                <w:rFonts w:ascii="TH SarabunPSK" w:hAnsi="TH SarabunPSK" w:cs="TH SarabunPSK"/>
                <w:color w:val="2F5597" w:themeColor="accent5" w:themeShade="BF"/>
                <w:sz w:val="28"/>
              </w:rPr>
            </w:pPr>
            <w:r>
              <w:rPr>
                <w:color w:val="2F5597" w:themeColor="accent5" w:themeShade="BF"/>
              </w:rPr>
              <w:fldChar w:fldCharType="begin"/>
            </w:r>
            <w:r>
              <w:rPr>
                <w:color w:val="2F5597" w:themeColor="accent5" w:themeShade="BF"/>
              </w:rPr>
              <w:instrText xml:space="preserve"> HYPERLINK "https://www.djop.go.th/storage/infographics/25-20210809212536.jpg" </w:instrText>
            </w:r>
            <w:r>
              <w:rPr>
                <w:color w:val="2F5597" w:themeColor="accent5" w:themeShade="B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2F5597" w:themeColor="accent5" w:themeShade="BF"/>
                <w:sz w:val="28"/>
              </w:rPr>
              <w:t>https://www.djop.go.th/storage/infographics/</w:t>
            </w:r>
            <w:r>
              <w:rPr>
                <w:rStyle w:val="6"/>
                <w:rFonts w:ascii="TH SarabunPSK" w:hAnsi="TH SarabunPSK" w:cs="TH SarabunPSK"/>
                <w:color w:val="2F5597" w:themeColor="accent5" w:themeShade="BF"/>
                <w:sz w:val="28"/>
                <w:cs/>
              </w:rPr>
              <w:t>25-20210809212536.</w:t>
            </w:r>
            <w:r>
              <w:rPr>
                <w:rStyle w:val="6"/>
                <w:rFonts w:ascii="TH SarabunPSK" w:hAnsi="TH SarabunPSK" w:cs="TH SarabunPSK"/>
                <w:color w:val="2F5597" w:themeColor="accent5" w:themeShade="BF"/>
                <w:sz w:val="28"/>
              </w:rPr>
              <w:t>jpg</w:t>
            </w:r>
            <w:r>
              <w:rPr>
                <w:rStyle w:val="6"/>
                <w:rFonts w:ascii="TH SarabunPSK" w:hAnsi="TH SarabunPSK" w:cs="TH SarabunPSK"/>
                <w:color w:val="2F5597" w:themeColor="accent5" w:themeShade="B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331470</wp:posOffset>
                  </wp:positionH>
                  <wp:positionV relativeFrom="paragraph">
                    <wp:posOffset>34290</wp:posOffset>
                  </wp:positionV>
                  <wp:extent cx="1332865" cy="930910"/>
                  <wp:effectExtent l="0" t="0" r="635" b="2540"/>
                  <wp:wrapTight wrapText="bothSides">
                    <wp:wrapPolygon>
                      <wp:start x="0" y="0"/>
                      <wp:lineTo x="0" y="21217"/>
                      <wp:lineTo x="21302" y="21217"/>
                      <wp:lineTo x="21302" y="0"/>
                      <wp:lineTo x="0" y="0"/>
                    </wp:wrapPolygon>
                  </wp:wrapTight>
                  <wp:docPr id="22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16406" t="9740" r="16725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65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3"/>
              </w:numPr>
              <w:spacing w:after="0" w:line="240" w:lineRule="auto"/>
              <w:ind w:left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ถ้าฉันมีโอกาสกลับไปเลี้ยงลูกได้ใหม่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"https://www.djop.go.th/storage/infographics/26-20210809212550.jpg"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26-20210809212550.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27305</wp:posOffset>
                  </wp:positionV>
                  <wp:extent cx="1340485" cy="964565"/>
                  <wp:effectExtent l="0" t="0" r="12065" b="6985"/>
                  <wp:wrapTight wrapText="bothSides">
                    <wp:wrapPolygon>
                      <wp:start x="0" y="0"/>
                      <wp:lineTo x="0" y="21330"/>
                      <wp:lineTo x="21180" y="21330"/>
                      <wp:lineTo x="21180" y="0"/>
                      <wp:lineTo x="0" y="0"/>
                    </wp:wrapPolygon>
                  </wp:wrapTight>
                  <wp:docPr id="229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l="16375" t="9117" r="16375" b="4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8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>6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8.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เรื่อง ช่วงอายุความรับผิดชอบต่อพฤติกรรมการกระทำผิดของเด็กและเยาวชน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10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ประเทศอาเซียน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"https://www.djop.go.th/storage/infographics/5-20210809211834.jpg"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5-20210809211834.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95250</wp:posOffset>
                  </wp:positionV>
                  <wp:extent cx="1285240" cy="937895"/>
                  <wp:effectExtent l="0" t="0" r="10160" b="14605"/>
                  <wp:wrapTight wrapText="bothSides">
                    <wp:wrapPolygon>
                      <wp:start x="0" y="0"/>
                      <wp:lineTo x="0" y="21059"/>
                      <wp:lineTo x="21130" y="21059"/>
                      <wp:lineTo x="21130" y="0"/>
                      <wp:lineTo x="0" y="0"/>
                    </wp:wrapPolygon>
                  </wp:wrapTight>
                  <wp:docPr id="230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17426" t="9740" r="18095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24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left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69.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เรื่อง โทษสูงสุดต่อเด็กและเยาวชนที่กระทำผิดสำหรับ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10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ประเทศอาเซียน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"https://www.djop.go.th/storage/infographics/7-20210809211917.jpg"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7-20210809211917.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115570</wp:posOffset>
                  </wp:positionV>
                  <wp:extent cx="1332865" cy="979170"/>
                  <wp:effectExtent l="0" t="0" r="38735" b="11430"/>
                  <wp:wrapTight wrapText="bothSides">
                    <wp:wrapPolygon>
                      <wp:start x="0" y="0"/>
                      <wp:lineTo x="0" y="21012"/>
                      <wp:lineTo x="21302" y="21012"/>
                      <wp:lineTo x="21302" y="0"/>
                      <wp:lineTo x="0" y="0"/>
                    </wp:wrapPolygon>
                  </wp:wrapTight>
                  <wp:docPr id="239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15706" t="7248" r="16056" b="5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65" cy="97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>7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0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กระบวนการยุติธรรมทางอาญาสำหรับเด็กและเยาวชน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"https://www.djop.go.th/storage/infographics/27-20210809212559.jpg"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https://www.djop.go.th/storage/infographics/27-20210809212559.jpg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331470</wp:posOffset>
                  </wp:positionH>
                  <wp:positionV relativeFrom="paragraph">
                    <wp:posOffset>0</wp:posOffset>
                  </wp:positionV>
                  <wp:extent cx="1319530" cy="937895"/>
                  <wp:effectExtent l="0" t="0" r="13970" b="14605"/>
                  <wp:wrapTight wrapText="bothSides">
                    <wp:wrapPolygon>
                      <wp:start x="0" y="0"/>
                      <wp:lineTo x="0" y="21059"/>
                      <wp:lineTo x="21205" y="21059"/>
                      <wp:lineTo x="21205" y="0"/>
                      <wp:lineTo x="0" y="0"/>
                    </wp:wrapPolygon>
                  </wp:wrapTight>
                  <wp:docPr id="240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l="16725" t="11552" r="17076" b="4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ทำอย่างไร</w:t>
            </w:r>
            <w:r>
              <w:rPr>
                <w:rFonts w:ascii="TH SarabunIT๙" w:hAnsi="TH SarabunIT๙" w:cs="TH SarabunIT๙"/>
                <w:sz w:val="28"/>
              </w:rPr>
              <w:t>?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เมื่อลูกมีพฤติกรรมเสี่ยง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"https://www.djop.go.th/storage/infographics/35-20220526101045.jpg"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35-20220526101045.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606425</wp:posOffset>
                  </wp:positionH>
                  <wp:positionV relativeFrom="paragraph">
                    <wp:posOffset>60960</wp:posOffset>
                  </wp:positionV>
                  <wp:extent cx="798195" cy="1099820"/>
                  <wp:effectExtent l="0" t="0" r="0" b="0"/>
                  <wp:wrapTight wrapText="bothSides">
                    <wp:wrapPolygon>
                      <wp:start x="0" y="0"/>
                      <wp:lineTo x="0" y="21326"/>
                      <wp:lineTo x="21136" y="21326"/>
                      <wp:lineTo x="21136" y="0"/>
                      <wp:lineTo x="0" y="0"/>
                    </wp:wrapPolygon>
                  </wp:wrapTight>
                  <wp:docPr id="241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l="31730" t="6116" r="31411" b="3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9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เมื่อศาลพิพากษาว่าลูกมีความผิด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"https://www.djop.go.th/storage/infographics/36-20220526101554.jpg"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36-20220526101554.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655955</wp:posOffset>
                  </wp:positionH>
                  <wp:positionV relativeFrom="paragraph">
                    <wp:posOffset>47625</wp:posOffset>
                  </wp:positionV>
                  <wp:extent cx="721360" cy="992505"/>
                  <wp:effectExtent l="0" t="0" r="2540" b="17145"/>
                  <wp:wrapTight wrapText="bothSides">
                    <wp:wrapPolygon>
                      <wp:start x="0" y="0"/>
                      <wp:lineTo x="0" y="21144"/>
                      <wp:lineTo x="21106" y="21144"/>
                      <wp:lineTo x="21106" y="0"/>
                      <wp:lineTo x="0" y="0"/>
                    </wp:wrapPolygon>
                  </wp:wrapTight>
                  <wp:docPr id="242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l="31379" t="7871" r="32431" b="3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60" cy="9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รู้ยัง</w:t>
            </w:r>
            <w:r>
              <w:rPr>
                <w:rFonts w:ascii="TH SarabunIT๙" w:hAnsi="TH SarabunIT๙" w:cs="TH SarabunIT๙"/>
                <w:sz w:val="28"/>
              </w:rPr>
              <w:t>?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กฎหมายใหม่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เมาแล้วขับ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"https://www.djop.go.th/storage/infographics/8-20210809212024.jpg"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https://www.djop.go.th/storage/infographics/8-20210809212024.jpg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650240</wp:posOffset>
                  </wp:positionH>
                  <wp:positionV relativeFrom="paragraph">
                    <wp:posOffset>102235</wp:posOffset>
                  </wp:positionV>
                  <wp:extent cx="709295" cy="976630"/>
                  <wp:effectExtent l="0" t="0" r="14605" b="13970"/>
                  <wp:wrapTight wrapText="bothSides">
                    <wp:wrapPolygon>
                      <wp:start x="0" y="0"/>
                      <wp:lineTo x="0" y="21066"/>
                      <wp:lineTo x="20885" y="21066"/>
                      <wp:lineTo x="20885" y="0"/>
                      <wp:lineTo x="0" y="0"/>
                    </wp:wrapPolygon>
                  </wp:wrapTight>
                  <wp:docPr id="24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l="31794" t="8041" r="32622" b="4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5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สิทธิของเด็กและเยาวชนเมื่อถูกจับ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และถูกควบคุมตัว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"https://www.djop.go.th/storage/infographics/10-20210809212056.jpg"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10-20210809212056.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54610</wp:posOffset>
                  </wp:positionV>
                  <wp:extent cx="1309370" cy="937260"/>
                  <wp:effectExtent l="0" t="0" r="5080" b="15240"/>
                  <wp:wrapTight wrapText="bothSides">
                    <wp:wrapPolygon>
                      <wp:start x="0" y="0"/>
                      <wp:lineTo x="0" y="21073"/>
                      <wp:lineTo x="21370" y="21073"/>
                      <wp:lineTo x="21370" y="0"/>
                      <wp:lineTo x="0" y="0"/>
                    </wp:wrapPolygon>
                  </wp:wrapTight>
                  <wp:docPr id="25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l="17043" t="9740" r="17267" b="6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37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เรื่อง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15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ข้อแนวทางปฏิบัติสำหรับการคุ้มครองแบบข้ามพรมแดน สำหรับเด็กที่เข้าสู่กระบวนการยุติธรรมในภูมิภาคอาเซียนและสหภาพยุโรป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"https://www.djop.go.th/storage/infographics/12-20210809212123.jpg"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12-20210809212123.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647065</wp:posOffset>
                  </wp:positionH>
                  <wp:positionV relativeFrom="paragraph">
                    <wp:posOffset>41275</wp:posOffset>
                  </wp:positionV>
                  <wp:extent cx="734060" cy="1032510"/>
                  <wp:effectExtent l="0" t="0" r="8890" b="15240"/>
                  <wp:wrapTight wrapText="bothSides">
                    <wp:wrapPolygon>
                      <wp:start x="0" y="0"/>
                      <wp:lineTo x="0" y="21122"/>
                      <wp:lineTo x="21301" y="21122"/>
                      <wp:lineTo x="21301" y="0"/>
                      <wp:lineTo x="0" y="0"/>
                    </wp:wrapPolygon>
                  </wp:wrapTight>
                  <wp:docPr id="25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l="31762" t="6116" r="31411" b="1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6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เรื่อง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1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สถานพินิจ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6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สถานศึกษา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"https://www.djop.go.th/storage/infographics/17-20210809212307.jpg"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17-20210809212307.</w:t>
            </w:r>
            <w:r>
              <w:rPr>
                <w:rStyle w:val="9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60960</wp:posOffset>
                  </wp:positionV>
                  <wp:extent cx="716915" cy="1002030"/>
                  <wp:effectExtent l="0" t="0" r="6985" b="7620"/>
                  <wp:wrapTight wrapText="bothSides">
                    <wp:wrapPolygon>
                      <wp:start x="0" y="0"/>
                      <wp:lineTo x="0" y="21354"/>
                      <wp:lineTo x="21236" y="21354"/>
                      <wp:lineTo x="21236" y="0"/>
                      <wp:lineTo x="0" y="0"/>
                    </wp:wrapPolygon>
                  </wp:wrapTight>
                  <wp:docPr id="28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l="32271" t="7644" r="31762" b="30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กรมสอบสวนคดีพิเศษ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ไม่เอาหนี้นอกระบบ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"https://www.dsi.go.th/th"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https://www.dsi.go.th/th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ข้อมูลกราฟฟิค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315595</wp:posOffset>
                  </wp:positionV>
                  <wp:extent cx="1882775" cy="745490"/>
                  <wp:effectExtent l="0" t="0" r="41275" b="35560"/>
                  <wp:wrapTight wrapText="bothSides">
                    <wp:wrapPolygon>
                      <wp:start x="0" y="0"/>
                      <wp:lineTo x="0" y="20974"/>
                      <wp:lineTo x="21418" y="20974"/>
                      <wp:lineTo x="21418" y="0"/>
                      <wp:lineTo x="0" y="0"/>
                    </wp:wrapPolygon>
                  </wp:wrapTight>
                  <wp:docPr id="45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 l="9557" t="28256" r="12615" b="169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75" cy="74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กู้นอกระบบ เสี่ยงหายนะสูง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- 7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ช่องทางติดต่อ ร้องทุกข์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ร้องเรียน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ให้คำปรึกษาของกรมสอบสวนคดีพิเศษ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คดีไหนถึงเป็นคดีพิเศษ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คู่มือประชาชน ตอน ดอกเบี้ย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แชร์ออมทอง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การแบ่งเขตพื้นที่รับผิดชอบในการปฏิบัติงานศูนย์ปฏิบัติการคดีพิเศษภาค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วิธีการหลอกลวงของขบวนการแชร์ลูกโซ่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restart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กฎหมายที่อยู่ในภารกิจ อำนาจ หน้าที่ ของกรมสอบสวนคดีพิเศษ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for Working in Fishing Boats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Beggar Gangs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Gang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5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 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คู่มือภูมิคุ้มกันอาชญากรรมประจำบ้าน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sz w:val="28"/>
              </w:rPr>
              <w:instrText xml:space="preserve"> HYPERLINK "https://anyflip.com/snirp/xkzc/" </w:instrText>
            </w:r>
            <w:r>
              <w:rPr>
                <w:rFonts w:ascii="TH SarabunIT๙" w:hAnsi="TH SarabunIT๙" w:cs="TH SarabunIT๙"/>
                <w:sz w:val="28"/>
              </w:rP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https://anyflip.com/snirp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Style w:val="9"/>
                <w:rFonts w:ascii="TH SarabunIT๙" w:hAnsi="TH SarabunIT๙" w:cs="TH SarabunIT๙"/>
                <w:sz w:val="28"/>
              </w:rPr>
              <w:t>/xkzc/</w:t>
            </w:r>
            <w:r>
              <w:rPr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1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หนังสือคู่มือการใช้แผนที่เบื้องต้นและ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เครื่องมือพิเศษ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hint="default" w:ascii="TH SarabunIT๙" w:hAnsi="TH SarabunIT๙"/>
                <w:b w:val="0"/>
                <w:bCs w:val="0"/>
                <w:sz w:val="28"/>
              </w:rPr>
            </w:pPr>
            <w:r>
              <w:rPr>
                <w:rFonts w:hint="default" w:ascii="TH SarabunIT๙" w:hAnsi="TH SarabunIT๙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b w:val="0"/>
                <w:bCs w:val="0"/>
                <w:sz w:val="28"/>
              </w:rPr>
              <w:instrText xml:space="preserve"> HYPERLINK "http://map.dsi.go.th/" </w:instrText>
            </w:r>
            <w:r>
              <w:rPr>
                <w:rFonts w:hint="default" w:ascii="TH SarabunIT๙" w:hAnsi="TH SarabunIT๙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b w:val="0"/>
                <w:bCs w:val="0"/>
                <w:sz w:val="28"/>
              </w:rPr>
              <w:t>http://map.dsi.go.th/</w:t>
            </w:r>
            <w:r>
              <w:rPr>
                <w:rFonts w:hint="default" w:ascii="TH SarabunIT๙" w:hAnsi="TH SarabunIT๙"/>
                <w:b w:val="0"/>
                <w:bCs w:val="0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113030</wp:posOffset>
                  </wp:positionV>
                  <wp:extent cx="1010285" cy="725805"/>
                  <wp:effectExtent l="0" t="0" r="18415" b="17145"/>
                  <wp:wrapNone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รูปภาพ 105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 l="261" t="29502" r="3830" b="23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2</w:t>
            </w:r>
            <w:r>
              <w:rPr>
                <w:rFonts w:ascii="TH SarabunIT๙" w:hAnsi="TH SarabunIT๙" w:cs="TH SarabunIT๙"/>
                <w:sz w:val="28"/>
              </w:rPr>
              <w:t xml:space="preserve">. 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สื่อเพื่อแจ้งเตือนภัยอาชญากรรมพิเศษ 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6"/>
                <w:rFonts w:ascii="TH SarabunIT๙" w:hAnsi="TH SarabunIT๙"/>
                <w:sz w:val="28"/>
              </w:rPr>
            </w:pPr>
            <w:r>
              <w:fldChar w:fldCharType="begin"/>
            </w:r>
            <w:r>
              <w:instrText xml:space="preserve"> HYPERLINK "https://shorturl.at/oqvzY" </w:instrText>
            </w:r>
            <w:r>
              <w:fldChar w:fldCharType="separate"/>
            </w:r>
            <w:r>
              <w:rPr>
                <w:rStyle w:val="6"/>
                <w:rFonts w:ascii="TH SarabunIT๙" w:hAnsi="TH SarabunIT๙"/>
                <w:sz w:val="28"/>
              </w:rPr>
              <w:t>https://shorturl.at/oqvzY</w:t>
            </w:r>
            <w:r>
              <w:rPr>
                <w:rStyle w:val="6"/>
                <w:rFonts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6"/>
                <w:rFonts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120650</wp:posOffset>
                  </wp:positionV>
                  <wp:extent cx="1456690" cy="929640"/>
                  <wp:effectExtent l="0" t="0" r="10160" b="3810"/>
                  <wp:wrapTight wrapText="bothSides">
                    <wp:wrapPolygon>
                      <wp:start x="0" y="0"/>
                      <wp:lineTo x="0" y="21246"/>
                      <wp:lineTo x="21186" y="21246"/>
                      <wp:lineTo x="21186" y="0"/>
                      <wp:lineTo x="0" y="0"/>
                    </wp:wrapPolygon>
                  </wp:wrapTight>
                  <wp:docPr id="22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l="12870" t="5210" r="14049" b="1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3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การจัดรายการผ่านทางสถานีวิทยุออนไลน์คนรักยุติธรรม เผยแพร่ประชาสัมพันธ์ข้อมูลข่าวสารและสารประโยชน์ที่เกี่ยวข้องกับภัยอาชญากรรมพิเศษ เพื่อเสริมสร้างความรู้ความเข้าใจให้ประชาชน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รู้เท่าทันภัยอาชญากรรมพิเศษ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ผ่านทางสถานีวิทยุออนไลน์คนรักยุติธรรม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FM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107.25 </w:t>
            </w:r>
            <w:r>
              <w:rPr>
                <w:rFonts w:ascii="TH SarabunIT๙" w:hAnsi="TH SarabunIT๙" w:cs="TH SarabunIT๙"/>
                <w:sz w:val="28"/>
              </w:rPr>
              <w:t>MHz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default" w:ascii="TH SarabunPSK" w:hAnsi="TH SarabunPSK" w:cs="TH SarabunPSK"/>
                <w:sz w:val="28"/>
                <w:u w:val="dotted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สถานีวิทยุออนไลน์คนรักยุติธรรม </w:t>
            </w:r>
            <w:r>
              <w:rPr>
                <w:rFonts w:ascii="TH SarabunIT๙" w:hAnsi="TH SarabunIT๙" w:cs="TH SarabunIT๙"/>
                <w:sz w:val="28"/>
              </w:rPr>
              <w:t xml:space="preserve">FM 107.25 MHz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แอพพลิเคชั่น </w:t>
            </w:r>
            <w:r>
              <w:rPr>
                <w:rFonts w:ascii="TH SarabunIT๙" w:hAnsi="TH SarabunIT๙" w:cs="TH SarabunIT๙"/>
                <w:sz w:val="28"/>
              </w:rPr>
              <w:t>Check DIDSI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เฉพาะกิจแชร์ลูกโซ่ </w:t>
            </w:r>
            <w:r>
              <w:rPr>
                <w:rFonts w:ascii="TH SarabunIT๙" w:hAnsi="TH SarabunIT๙" w:cs="TH SarabunIT๙"/>
                <w:sz w:val="28"/>
              </w:rPr>
              <w:t xml:space="preserve">Line @Check didsi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ให้ประชาชนสามารถตรวจสอบการลงทุนว่าเข้าข่ายแชร์ลูกโซ่ โดยทำแบบสำรวจผ่านระบบประมวลผลอัตโนมัติ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และมีการให้คำปรึกษาเกี่ยวกับการลงทุน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Line @Check didsi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5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ระบบ </w:t>
            </w:r>
            <w:r>
              <w:rPr>
                <w:rFonts w:ascii="TH SarabunIT๙" w:hAnsi="TH SarabunIT๙" w:cs="TH SarabunIT๙"/>
                <w:sz w:val="28"/>
              </w:rPr>
              <w:t xml:space="preserve">AI Chatbot “DSI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วานหน่อย</w:t>
            </w:r>
            <w:r>
              <w:rPr>
                <w:rFonts w:ascii="TH SarabunIT๙" w:hAnsi="TH SarabunIT๙" w:cs="TH SarabunIT๙"/>
                <w:sz w:val="28"/>
                <w:cs/>
              </w:rPr>
              <w:t>” “</w:t>
            </w:r>
            <w:r>
              <w:rPr>
                <w:rFonts w:ascii="TH SarabunIT๙" w:hAnsi="TH SarabunIT๙" w:cs="TH SarabunIT๙"/>
                <w:sz w:val="28"/>
              </w:rPr>
              <w:t>WanNoi”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ในการให้บริการประชาชน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เป็นช่องทางในการให้บริการประชาชน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ระบบ </w:t>
            </w:r>
            <w:r>
              <w:rPr>
                <w:rFonts w:ascii="TH SarabunIT๙" w:hAnsi="TH SarabunIT๙" w:cs="TH SarabunIT๙"/>
                <w:sz w:val="28"/>
              </w:rPr>
              <w:t xml:space="preserve">AI Chatbot “DSI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วานหน่อย</w:t>
            </w:r>
            <w:r>
              <w:rPr>
                <w:rFonts w:ascii="TH SarabunIT๙" w:hAnsi="TH SarabunIT๙" w:cs="TH SarabunIT๙"/>
                <w:sz w:val="28"/>
                <w:cs/>
              </w:rPr>
              <w:t>” “</w:t>
            </w:r>
            <w:r>
              <w:rPr>
                <w:rFonts w:ascii="TH SarabunIT๙" w:hAnsi="TH SarabunIT๙" w:cs="TH SarabunIT๙"/>
                <w:sz w:val="28"/>
              </w:rPr>
              <w:t>WanNoi”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สถาบันนิติวิทยาศาสตร์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6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thaiDistribute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pacing w:val="-11"/>
                <w:sz w:val="28"/>
                <w:cs/>
                <w:lang w:val="th-TH" w:bidi="th-TH"/>
              </w:rPr>
              <w:t>คู่มือขอรับบริการนิติวิทยาศาสตร์</w:t>
            </w:r>
            <w:r>
              <w:rPr>
                <w:rFonts w:ascii="TH SarabunPSK" w:hAnsi="TH SarabunPSK" w:cs="TH SarabunPSK"/>
                <w:sz w:val="28"/>
                <w:cs/>
                <w:lang w:val="th-TH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>(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สำหรับประชาชนและเอกชน</w:t>
            </w:r>
            <w:r>
              <w:rPr>
                <w:rFonts w:ascii="TH SarabunPSK" w:hAnsi="TH SarabunPSK" w:cs="TH SarabunPSK"/>
                <w:sz w:val="28"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"https://www.cifs.go.th/Files/news//file/82e30d91-5293-4365-9411-5c28b6de780b.pdf"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https://www.cifs.go.th/Files/news//file/82e30d91-5293-4365-9411-5c28b6de780b.pdf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color w:val="0000FF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color w:val="0000FF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"https://www.cifs.go.th/Files/news//file/e59a230e-8a66-4f55-a2dd-b134c229a463.pdf"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https://www.cifs.go.th/Files/news//file/e59a230e-8a66-4f55-a2dd-b134c229a463.pdf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301625</wp:posOffset>
                  </wp:positionH>
                  <wp:positionV relativeFrom="paragraph">
                    <wp:posOffset>90805</wp:posOffset>
                  </wp:positionV>
                  <wp:extent cx="1210945" cy="875030"/>
                  <wp:effectExtent l="0" t="0" r="8255" b="1270"/>
                  <wp:wrapTight wrapText="bothSides">
                    <wp:wrapPolygon>
                      <wp:start x="0" y="0"/>
                      <wp:lineTo x="0" y="21161"/>
                      <wp:lineTo x="21407" y="21161"/>
                      <wp:lineTo x="21407" y="0"/>
                      <wp:lineTo x="0" y="0"/>
                    </wp:wrapPolygon>
                  </wp:wrapTight>
                  <wp:docPr id="1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l="27700" t="10454" r="12708" b="12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7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รายงานประจำปี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2564/2565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สถาบันนิติวิทยาศาสตร์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"https://www.cifs.go.th/Files/news//file/095780bf-79b2-4433-8863-88f2acdcb727.pdf"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https://www.cifs.go.th/Files/news//file/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095780</w:t>
            </w:r>
            <w:r>
              <w:rPr>
                <w:rStyle w:val="9"/>
                <w:rFonts w:ascii="TH SarabunPSK" w:hAnsi="TH SarabunPSK" w:cs="TH SarabunPSK"/>
                <w:sz w:val="28"/>
              </w:rPr>
              <w:t>bf-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79</w:t>
            </w:r>
            <w:r>
              <w:rPr>
                <w:rStyle w:val="9"/>
                <w:rFonts w:ascii="TH SarabunPSK" w:hAnsi="TH SarabunPSK" w:cs="TH SarabunPSK"/>
                <w:sz w:val="28"/>
              </w:rPr>
              <w:t>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2-4433-8863-88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acdcb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727.</w:t>
            </w:r>
            <w:r>
              <w:rPr>
                <w:rStyle w:val="9"/>
                <w:rFonts w:ascii="TH SarabunPSK" w:hAnsi="TH SarabunPSK" w:cs="TH SarabunPSK"/>
                <w:sz w:val="28"/>
              </w:rPr>
              <w:t>pdf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"https://www.cifs.go.th/Files/news//file/ecfd9317-b698-486c-91a7-e3aebafb7121.pdf"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https://www.cifs.go.th/Files/news//file/ecfd9317-b698-486c-91a7-e3aebafb7121.pdf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545465</wp:posOffset>
                  </wp:positionH>
                  <wp:positionV relativeFrom="paragraph">
                    <wp:posOffset>43180</wp:posOffset>
                  </wp:positionV>
                  <wp:extent cx="666750" cy="899795"/>
                  <wp:effectExtent l="0" t="0" r="0" b="14605"/>
                  <wp:wrapTight wrapText="bothSides">
                    <wp:wrapPolygon>
                      <wp:start x="0" y="0"/>
                      <wp:lineTo x="0" y="21036"/>
                      <wp:lineTo x="20983" y="21036"/>
                      <wp:lineTo x="20983" y="0"/>
                      <wp:lineTo x="0" y="0"/>
                    </wp:wrapPolygon>
                  </wp:wrapTight>
                  <wp:docPr id="13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l="40658" t="12348" r="25948" b="7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100965</wp:posOffset>
                  </wp:positionV>
                  <wp:extent cx="666115" cy="966470"/>
                  <wp:effectExtent l="0" t="0" r="635" b="5080"/>
                  <wp:wrapTight wrapText="bothSides">
                    <wp:wrapPolygon>
                      <wp:start x="0" y="0"/>
                      <wp:lineTo x="0" y="21288"/>
                      <wp:lineTo x="21003" y="21288"/>
                      <wp:lineTo x="21003" y="0"/>
                      <wp:lineTo x="0" y="0"/>
                    </wp:wrapPolygon>
                  </wp:wrapTight>
                  <wp:docPr id="132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l="40704" t="11007" r="26261" b="3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15" cy="96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8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แผ่นพับแนะนำการให้บริการภาคประชาชน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"https://drive.google.com/file/d/1n6Xqk7MZCqldliqmXJNwpSKFkeukt2c2/view?usp=share_link"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https://drive.google.com/file/d/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n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Style w:val="9"/>
                <w:rFonts w:ascii="TH SarabunPSK" w:hAnsi="TH SarabunPSK" w:cs="TH SarabunPSK"/>
                <w:sz w:val="28"/>
              </w:rPr>
              <w:t>Xqk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7</w:t>
            </w:r>
            <w:r>
              <w:rPr>
                <w:rStyle w:val="9"/>
                <w:rFonts w:ascii="TH SarabunPSK" w:hAnsi="TH SarabunPSK" w:cs="TH SarabunPSK"/>
                <w:sz w:val="28"/>
              </w:rPr>
              <w:t>MZCqldliqmXJNwpSKFkeukt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c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2/</w:t>
            </w:r>
            <w:r>
              <w:rPr>
                <w:rStyle w:val="9"/>
                <w:rFonts w:ascii="TH SarabunPSK" w:hAnsi="TH SarabunPSK" w:cs="TH SarabunPSK"/>
                <w:sz w:val="28"/>
              </w:rPr>
              <w:t>view?usp=share_link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875665</wp:posOffset>
                  </wp:positionV>
                  <wp:extent cx="932180" cy="638175"/>
                  <wp:effectExtent l="0" t="0" r="1270" b="9525"/>
                  <wp:wrapTight wrapText="bothSides">
                    <wp:wrapPolygon>
                      <wp:start x="0" y="0"/>
                      <wp:lineTo x="0" y="21278"/>
                      <wp:lineTo x="21188" y="21278"/>
                      <wp:lineTo x="21188" y="0"/>
                      <wp:lineTo x="0" y="0"/>
                    </wp:wrapPolygon>
                  </wp:wrapTight>
                  <wp:docPr id="13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l="29033" t="33550" r="29511" b="16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18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464820</wp:posOffset>
                  </wp:positionH>
                  <wp:positionV relativeFrom="paragraph">
                    <wp:posOffset>93345</wp:posOffset>
                  </wp:positionV>
                  <wp:extent cx="899160" cy="679450"/>
                  <wp:effectExtent l="0" t="0" r="15240" b="6350"/>
                  <wp:wrapTight wrapText="bothSides">
                    <wp:wrapPolygon>
                      <wp:start x="0" y="0"/>
                      <wp:lineTo x="0" y="21196"/>
                      <wp:lineTo x="21051" y="21196"/>
                      <wp:lineTo x="21051" y="0"/>
                      <wp:lineTo x="0" y="0"/>
                    </wp:wrapPolygon>
                  </wp:wrapTight>
                  <wp:docPr id="135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l="29557" t="10885" r="29009" b="33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แผ่นพับการตรวจสารเสพติดในเส้นผม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"https://drive.google.com/file/d/1OwfgOI2AH9Le51Y9YLgb69-BH46cAcSJ/view?usp=share_link"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https://drive.google.com/file/d/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OwfgOI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AH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9</w:t>
            </w:r>
            <w:r>
              <w:rPr>
                <w:rStyle w:val="9"/>
                <w:rFonts w:ascii="TH SarabunPSK" w:hAnsi="TH SarabunPSK" w:cs="TH SarabunPSK"/>
                <w:sz w:val="28"/>
              </w:rPr>
              <w:t>Le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51</w:t>
            </w:r>
            <w:r>
              <w:rPr>
                <w:rStyle w:val="9"/>
                <w:rFonts w:ascii="TH SarabunPSK" w:hAnsi="TH SarabunPSK" w:cs="TH SarabunPSK"/>
                <w:sz w:val="28"/>
              </w:rPr>
              <w:t>Y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9</w:t>
            </w:r>
            <w:r>
              <w:rPr>
                <w:rStyle w:val="9"/>
                <w:rFonts w:ascii="TH SarabunPSK" w:hAnsi="TH SarabunPSK" w:cs="TH SarabunPSK"/>
                <w:sz w:val="28"/>
              </w:rPr>
              <w:t>YLgb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69-</w:t>
            </w:r>
            <w:r>
              <w:rPr>
                <w:rStyle w:val="9"/>
                <w:rFonts w:ascii="TH SarabunPSK" w:hAnsi="TH SarabunPSK" w:cs="TH SarabunPSK"/>
                <w:sz w:val="28"/>
              </w:rPr>
              <w:t>BH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46</w:t>
            </w:r>
            <w:r>
              <w:rPr>
                <w:rStyle w:val="9"/>
                <w:rFonts w:ascii="TH SarabunPSK" w:hAnsi="TH SarabunPSK" w:cs="TH SarabunPSK"/>
                <w:sz w:val="28"/>
              </w:rPr>
              <w:t>cAcSJ/view?usp=share_link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308610</wp:posOffset>
                  </wp:positionH>
                  <wp:positionV relativeFrom="paragraph">
                    <wp:posOffset>120650</wp:posOffset>
                  </wp:positionV>
                  <wp:extent cx="1152525" cy="831850"/>
                  <wp:effectExtent l="0" t="0" r="9525" b="6350"/>
                  <wp:wrapTight wrapText="bothSides">
                    <wp:wrapPolygon>
                      <wp:start x="0" y="0"/>
                      <wp:lineTo x="0" y="21270"/>
                      <wp:lineTo x="21421" y="21270"/>
                      <wp:lineTo x="21421" y="0"/>
                      <wp:lineTo x="0" y="0"/>
                    </wp:wrapPolygon>
                  </wp:wrapTight>
                  <wp:docPr id="13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l="29146" t="12761" r="30207" b="35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0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พระราชบัญญัติการให้บริการด้านนิติวิทยาศาสตร์ พ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ศ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. 2559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คู่มือการให้บริการด้านนิติวิทยาศาสตร์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"https://www.cifs.go.th/Files/content/be09feea-6b71-4163-9b6f-b1a22ab5cf00.pdf"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https://www.cifs.go.th/Files/content/be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09</w:t>
            </w:r>
            <w:r>
              <w:rPr>
                <w:rStyle w:val="9"/>
                <w:rFonts w:ascii="TH SarabunPSK" w:hAnsi="TH SarabunPSK" w:cs="TH SarabunPSK"/>
                <w:sz w:val="28"/>
              </w:rPr>
              <w:t>feea-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Style w:val="9"/>
                <w:rFonts w:ascii="TH SarabunPSK" w:hAnsi="TH SarabunPSK" w:cs="TH SarabunPSK"/>
                <w:sz w:val="28"/>
              </w:rPr>
              <w:t>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71-4163-9</w:t>
            </w:r>
            <w:r>
              <w:rPr>
                <w:rStyle w:val="9"/>
                <w:rFonts w:ascii="TH SarabunPSK" w:hAnsi="TH SarabunPSK" w:cs="TH SarabunPSK"/>
                <w:sz w:val="28"/>
              </w:rPr>
              <w:t>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Style w:val="9"/>
                <w:rFonts w:ascii="TH SarabunPSK" w:hAnsi="TH SarabunPSK" w:cs="TH SarabunPSK"/>
                <w:sz w:val="28"/>
              </w:rPr>
              <w:t>f-b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22</w:t>
            </w:r>
            <w:r>
              <w:rPr>
                <w:rStyle w:val="9"/>
                <w:rFonts w:ascii="TH SarabunPSK" w:hAnsi="TH SarabunPSK" w:cs="TH SarabunPSK"/>
                <w:sz w:val="28"/>
              </w:rPr>
              <w:t>ab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</w:t>
            </w:r>
            <w:r>
              <w:rPr>
                <w:rStyle w:val="9"/>
                <w:rFonts w:ascii="TH SarabunPSK" w:hAnsi="TH SarabunPSK" w:cs="TH SarabunPSK"/>
                <w:sz w:val="28"/>
              </w:rPr>
              <w:t>cf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00.</w:t>
            </w:r>
            <w:r>
              <w:rPr>
                <w:rStyle w:val="9"/>
                <w:rFonts w:ascii="TH SarabunPSK" w:hAnsi="TH SarabunPSK" w:cs="TH SarabunPSK"/>
                <w:sz w:val="28"/>
              </w:rPr>
              <w:t>pdf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608965</wp:posOffset>
                  </wp:positionH>
                  <wp:positionV relativeFrom="paragraph">
                    <wp:posOffset>44450</wp:posOffset>
                  </wp:positionV>
                  <wp:extent cx="617220" cy="924560"/>
                  <wp:effectExtent l="0" t="0" r="0" b="0"/>
                  <wp:wrapTight wrapText="bothSides">
                    <wp:wrapPolygon>
                      <wp:start x="0" y="0"/>
                      <wp:lineTo x="0" y="21363"/>
                      <wp:lineTo x="20667" y="21363"/>
                      <wp:lineTo x="20667" y="0"/>
                      <wp:lineTo x="0" y="0"/>
                    </wp:wrapPolygon>
                  </wp:wrapTight>
                  <wp:docPr id="140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l="44130" t="12879" r="27730" b="12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1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การตรวจสารพันธุกรรม </w:t>
            </w:r>
            <w:r>
              <w:rPr>
                <w:rFonts w:ascii="TH SarabunPSK" w:hAnsi="TH SarabunPSK" w:cs="TH SarabunPSK"/>
                <w:sz w:val="28"/>
              </w:rPr>
              <w:t>(DNA)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เพื่อราษฎร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ไร้สถานะ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u w:val="dotted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"https://www.youtube.com/watch?v=jpn66UNqK5c&amp;t=81s"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https://www.youtube.com/watch?v=jpn66UNqK5c&amp;t=81s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137795</wp:posOffset>
                  </wp:positionV>
                  <wp:extent cx="1344295" cy="856615"/>
                  <wp:effectExtent l="0" t="0" r="8255" b="635"/>
                  <wp:wrapTight wrapText="bothSides">
                    <wp:wrapPolygon>
                      <wp:start x="0" y="0"/>
                      <wp:lineTo x="0" y="21136"/>
                      <wp:lineTo x="21427" y="21136"/>
                      <wp:lineTo x="21427" y="0"/>
                      <wp:lineTo x="0" y="0"/>
                    </wp:wrapPolygon>
                  </wp:wrapTight>
                  <wp:docPr id="141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l="12426" t="5605" r="2969" b="14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95" cy="85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2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การให้บริการประชาชนด้านการตรวจพิสูจน์พยานเอกสาร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u w:val="dotted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"https://www.youtube.com/watch?v=uxHxGJ28BZk"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https://www.youtube.com/watch?v=uxHxGJ28BZk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3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การให้บริการประชาชนการตรวจสารเสพติด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ในเส้นผม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u w:val="dotted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"https://www.youtube.com/watch?v=sAcsdA71P4I&amp;t=6s"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https://www.youtube.com/watch?v=sAcsdA71P4I&amp;t=6s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color w:val="0000FF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1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การบริการติดตามคนหายและพิสูจน์ศพนิรนาม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(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ค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พ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ศ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</w:rPr>
              <w:t xml:space="preserve">)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สถาบันนิติวิทยาศาสตร์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u w:val="dotted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"https://www.youtube.com/watch?v=VYbQs_hb8cM&amp;t=44s"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https://www.youtube.com/watch?v=VYbQs_hb8cM&amp;t=44s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5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แนะนำแอพลิเคชันติดตามคนหาย คนนิรนาม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ศพนิรนาม</w:t>
            </w:r>
            <w:r>
              <w:rPr>
                <w:rFonts w:ascii="TH SarabunPSK" w:hAnsi="TH SarabunPSK" w:cs="TH SarabunPSK"/>
                <w:sz w:val="28"/>
              </w:rPr>
              <w:t xml:space="preserve"> Application U-NAI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u w:val="dotted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"https://www.youtube.com/watch?v=ZWKgY-1gCN0"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https://www.youtube.com/watch?v=ZWKgY-1gCN0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สำนักงานกิจการยุติธรรม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6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คลัง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ความรู้กฎหมาย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110490</wp:posOffset>
                  </wp:positionV>
                  <wp:extent cx="574675" cy="589280"/>
                  <wp:effectExtent l="0" t="0" r="15875" b="1270"/>
                  <wp:wrapNone/>
                  <wp:docPr id="178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675" cy="58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72390</wp:posOffset>
                  </wp:positionV>
                  <wp:extent cx="1558925" cy="760095"/>
                  <wp:effectExtent l="0" t="0" r="3175" b="1905"/>
                  <wp:wrapNone/>
                  <wp:docPr id="179" name="รูปภาพ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รูปภาพ 179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l="16192" t="35901" r="17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2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6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7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รวมทุกกฎหมายที่ควรรู้เกี่ยวกับชีวิตประจำวัน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แยกตามหมวดหมู่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และประเภทการเรียนรู้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ได้แก่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อ่าน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ดู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หูฟัง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บอร์ดเกม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"https://justicechannel.org"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https://justicechannel.org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191770</wp:posOffset>
                  </wp:positionV>
                  <wp:extent cx="1700530" cy="1008380"/>
                  <wp:effectExtent l="0" t="0" r="13970" b="1270"/>
                  <wp:wrapTight wrapText="bothSides">
                    <wp:wrapPolygon>
                      <wp:start x="0" y="0"/>
                      <wp:lineTo x="0" y="21219"/>
                      <wp:lineTo x="21294" y="21219"/>
                      <wp:lineTo x="21294" y="0"/>
                      <wp:lineTo x="0" y="0"/>
                    </wp:wrapPolygon>
                  </wp:wrapTight>
                  <wp:docPr id="180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t="2654" b="3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00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8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Board Game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บอร์ดเกมส์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สกธ</w:t>
            </w:r>
            <w:r>
              <w:rPr>
                <w:rFonts w:hint="cs" w:ascii="TH SarabunPSK" w:hAnsi="TH SarabunPSK" w:cs="TH SarabunPSK"/>
                <w:sz w:val="28"/>
                <w:cs/>
              </w:rPr>
              <w:t>.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จำลองสถานการณ์สมมุติการดำเนินคดีและการเข้าสู่กระบวนการยุติธรรมทางอาญา จำนวน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2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คดี ได้แก่ </w:t>
            </w:r>
            <w:r>
              <w:rPr>
                <w:rFonts w:ascii="TH SarabunIT๙" w:hAnsi="TH SarabunIT๙" w:cs="TH SarabunIT๙"/>
                <w:sz w:val="28"/>
              </w:rPr>
              <w:t xml:space="preserve">1)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คดีทำร้ายร่างกาย และ 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2)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คดีฉ้อโกงประชาชน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124460</wp:posOffset>
                  </wp:positionV>
                  <wp:extent cx="590550" cy="590550"/>
                  <wp:effectExtent l="0" t="0" r="0" b="0"/>
                  <wp:wrapNone/>
                  <wp:docPr id="188" name="รูปภาพ 188" descr="oja.or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รูปภาพ 188" descr="oja.org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cs/>
              </w:rPr>
            </w:pPr>
            <w: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142875</wp:posOffset>
                  </wp:positionV>
                  <wp:extent cx="1448435" cy="1016635"/>
                  <wp:effectExtent l="0" t="0" r="18415" b="12065"/>
                  <wp:wrapNone/>
                  <wp:docPr id="189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rcRect l="16306" t="17950" r="20554" b="3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09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Justice Short Films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ตอน ข้อความในกระดาษ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 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ความยุติธรรม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บางครั้งไม่ได้แปลได้เพียงว่า 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ต้องได้เท่ากัน หรือเท่าเทียมกัน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เท่านั้น แต่ยังรวมไปถึงเรื่องของความรับผิดชอบ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บทบาทและหน้าที่ได้อีกด้วย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รู้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"https://www.youtube.com/watch?v=HKXluQ9_1AA"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https://www.youtube.com/watch?v=HKXluQ9_1AA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0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1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"https://www.youtube.com/playlist?list=PLQjFLSOVkJMdlNI_oeKfsb34ryp1peRtW"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https://www.youtube.com/playlist?list=PLQjFLSOVkJMdlNI_oeKfsb34ryp1peRtW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  <w:r>
              <w:rPr>
                <w:rFonts w:hint="default" w:ascii="TH SarabunPSK" w:hAnsi="TH SarabunPSK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</w:rPr>
              <w:instrText xml:space="preserve"> HYPERLINK "https://www.youtube.com/watch?v=XAKAmqw5Nwo&amp;list=PLQjFLSOVkJMdlNI_oeKfsb34ryp1peRtW&amp;index=2&amp;t=128s" </w:instrText>
            </w:r>
            <w:r>
              <w:rPr>
                <w:rFonts w:hint="default" w:ascii="TH SarabunPSK" w:hAnsi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</w:rPr>
              <w:t>https://www.youtube.com/watch?v=XAKAmqw5Nwo&amp;list=PLQjFLSOVkJMdlNI_oeKfsb34ryp1peRtW&amp;index=2&amp;t=128s</w:t>
            </w:r>
            <w:r>
              <w:rPr>
                <w:rFonts w:hint="default" w:ascii="TH SarabunPSK" w:hAnsi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1449070</wp:posOffset>
                  </wp:positionV>
                  <wp:extent cx="1654810" cy="1094105"/>
                  <wp:effectExtent l="0" t="0" r="2540" b="10795"/>
                  <wp:wrapTight wrapText="bothSides">
                    <wp:wrapPolygon>
                      <wp:start x="0" y="0"/>
                      <wp:lineTo x="0" y="21061"/>
                      <wp:lineTo x="21384" y="21061"/>
                      <wp:lineTo x="21384" y="0"/>
                      <wp:lineTo x="0" y="0"/>
                    </wp:wrapPolygon>
                  </wp:wrapTight>
                  <wp:docPr id="481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rcRect l="2039" t="6682" r="2628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0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67310</wp:posOffset>
                  </wp:positionV>
                  <wp:extent cx="1762125" cy="1180465"/>
                  <wp:effectExtent l="0" t="0" r="9525" b="635"/>
                  <wp:wrapTight wrapText="bothSides">
                    <wp:wrapPolygon>
                      <wp:start x="0" y="0"/>
                      <wp:lineTo x="0" y="21263"/>
                      <wp:lineTo x="21483" y="21263"/>
                      <wp:lineTo x="21483" y="0"/>
                      <wp:lineTo x="0" y="0"/>
                    </wp:wrapPolygon>
                  </wp:wrapTight>
                  <wp:docPr id="4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t="2265" r="5766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1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2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"https://www.youtube.com/watch?v=UmzYsQeMTDA"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https://www.youtube.com/watch?v=UmzYsQeMTDA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109220</wp:posOffset>
                  </wp:positionV>
                  <wp:extent cx="1414780" cy="937260"/>
                  <wp:effectExtent l="0" t="0" r="13970" b="15240"/>
                  <wp:wrapTight wrapText="bothSides">
                    <wp:wrapPolygon>
                      <wp:start x="0" y="0"/>
                      <wp:lineTo x="0" y="21073"/>
                      <wp:lineTo x="21232" y="21073"/>
                      <wp:lineTo x="21232" y="0"/>
                      <wp:lineTo x="0" y="0"/>
                    </wp:wrapPolygon>
                  </wp:wrapTight>
                  <wp:docPr id="4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l="2039" t="6116" r="26983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2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Thai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"https://www.youtube.com/watch?v=HF9P1AoxTj4"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https://www.youtube.com/watch?v=HF9P1AoxTj4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135255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48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English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"https://www.youtube.com/watch?v=9YSItAD-STA"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https://www.youtube.com/watch?v=9YSItAD-STA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163830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48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 1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อยู่บ้านให้อุ่นใจ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"https://www.youtube.com/watch?v=9qqPLV0psl0"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https://www.youtube.com/watch?v=9qqPLV0psl0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76835</wp:posOffset>
                  </wp:positionV>
                  <wp:extent cx="1422400" cy="972185"/>
                  <wp:effectExtent l="0" t="0" r="6350" b="18415"/>
                  <wp:wrapTight wrapText="bothSides">
                    <wp:wrapPolygon>
                      <wp:start x="0" y="0"/>
                      <wp:lineTo x="0" y="21163"/>
                      <wp:lineTo x="21407" y="21163"/>
                      <wp:lineTo x="21407" y="0"/>
                      <wp:lineTo x="0" y="0"/>
                    </wp:wrapPolygon>
                  </wp:wrapTight>
                  <wp:docPr id="486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l="17745" t="9117" r="17394" b="12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5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คณะกรรมการบริหารงานยุติธรรมจังหวัด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กพยจ</w:t>
            </w:r>
            <w:r>
              <w:rPr>
                <w:rFonts w:hint="cs" w:ascii="TH SarabunPSK" w:hAnsi="TH SarabunPSK" w:cs="TH SarabunPSK"/>
                <w:sz w:val="28"/>
                <w:cs/>
              </w:rPr>
              <w:t>.)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"https://www.youtube.com/watch?v=WwNnlgzEaak"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https://www.youtube.com/watch?v=WwNnlgzEaak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0</wp:posOffset>
                  </wp:positionV>
                  <wp:extent cx="141478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32" y="21042"/>
                      <wp:lineTo x="21232" y="0"/>
                      <wp:lineTo x="0" y="0"/>
                    </wp:wrapPolygon>
                  </wp:wrapTight>
                  <wp:docPr id="487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rcRect l="2039" t="7248" r="2698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6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1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"https://www.youtube.com/watch?v=nPPPhgLHad4"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https://www.youtube.com/watch?v=nPPPhgLHad4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54610</wp:posOffset>
                  </wp:positionV>
                  <wp:extent cx="1455420" cy="958215"/>
                  <wp:effectExtent l="0" t="0" r="11430" b="13335"/>
                  <wp:wrapTight wrapText="bothSides">
                    <wp:wrapPolygon>
                      <wp:start x="0" y="0"/>
                      <wp:lineTo x="0" y="21042"/>
                      <wp:lineTo x="21204" y="21042"/>
                      <wp:lineTo x="21204" y="0"/>
                      <wp:lineTo x="0" y="0"/>
                    </wp:wrapPolygon>
                  </wp:wrapTight>
                  <wp:docPr id="488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rcRect t="6059" r="2698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7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"https://www.youtube.com/watch?v=qlzJhlMQ0bw"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https://www.youtube.com/watch?v=qlzJhlMQ0bw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47625</wp:posOffset>
                  </wp:positionV>
                  <wp:extent cx="1445260" cy="902335"/>
                  <wp:effectExtent l="0" t="0" r="2540" b="12065"/>
                  <wp:wrapTight wrapText="bothSides">
                    <wp:wrapPolygon>
                      <wp:start x="0" y="0"/>
                      <wp:lineTo x="0" y="20977"/>
                      <wp:lineTo x="21353" y="20977"/>
                      <wp:lineTo x="21353" y="0"/>
                      <wp:lineTo x="0" y="0"/>
                    </wp:wrapPolygon>
                  </wp:wrapTight>
                  <wp:docPr id="489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rcRect t="11042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8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วิธีท่องเที่ยวให้ปลอดภัย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instrText xml:space="preserve"> HYPERLINK "https://www.youtube.com/watch?v=ULUbo2qzN2c"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separate"/>
            </w:r>
            <w:r>
              <w:rPr>
                <w:rStyle w:val="6"/>
                <w:rFonts w:hint="default" w:ascii="TH SarabunPSK" w:hAnsi="TH SarabunPSK" w:cs="TH SarabunPSK"/>
                <w:color w:val="0000FF"/>
                <w:sz w:val="28"/>
              </w:rPr>
              <w:t>https://www.youtube.com/watch?v=ULUbo2qzN2c</w: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60960</wp:posOffset>
                  </wp:positionV>
                  <wp:extent cx="1455420" cy="978535"/>
                  <wp:effectExtent l="0" t="0" r="11430" b="12065"/>
                  <wp:wrapTight wrapText="bothSides">
                    <wp:wrapPolygon>
                      <wp:start x="0" y="0"/>
                      <wp:lineTo x="0" y="21025"/>
                      <wp:lineTo x="21204" y="21025"/>
                      <wp:lineTo x="21204" y="0"/>
                      <wp:lineTo x="0" y="0"/>
                    </wp:wrapPolygon>
                  </wp:wrapTight>
                  <wp:docPr id="490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rcRect t="4870" r="26983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19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จำเบอร์นี้ไว้อุ่นใจเหมือนมีทนายประจำบ้าน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"https://www.youtube.com/watch?v=pM6c0aVThxY"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https://www.youtube.com/watch?v=pM6c0aVThxY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102235</wp:posOffset>
                  </wp:positionV>
                  <wp:extent cx="1442085" cy="958215"/>
                  <wp:effectExtent l="0" t="0" r="5715" b="13335"/>
                  <wp:wrapTight wrapText="bothSides">
                    <wp:wrapPolygon>
                      <wp:start x="0" y="0"/>
                      <wp:lineTo x="0" y="21042"/>
                      <wp:lineTo x="21400" y="21042"/>
                      <wp:lineTo x="21400" y="0"/>
                      <wp:lineTo x="0" y="0"/>
                    </wp:wrapPolygon>
                  </wp:wrapTight>
                  <wp:docPr id="491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rcRect t="5436" r="2765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12</w:t>
            </w:r>
            <w:r>
              <w:rPr>
                <w:rFonts w:hint="default" w:ascii="TH SarabunIT๙" w:hAnsi="TH SarabunIT๙" w:cs="TH SarabunIT๙"/>
                <w:sz w:val="28"/>
                <w:lang w:val="en-US"/>
              </w:rPr>
              <w:t>0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DXC Data Exchange Center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2018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"https://www.youtube.com/watch?v=UxVl6p0Ydo4"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https://www.youtube.com/watch?v=UxVl6p0Ydo4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81915</wp:posOffset>
                  </wp:positionV>
                  <wp:extent cx="1455420" cy="951230"/>
                  <wp:effectExtent l="0" t="0" r="11430" b="1270"/>
                  <wp:wrapTight wrapText="bothSides">
                    <wp:wrapPolygon>
                      <wp:start x="0" y="0"/>
                      <wp:lineTo x="0" y="21196"/>
                      <wp:lineTo x="21204" y="21196"/>
                      <wp:lineTo x="21204" y="0"/>
                      <wp:lineTo x="0" y="0"/>
                    </wp:wrapPolygon>
                  </wp:wrapTight>
                  <wp:docPr id="492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rcRect t="6059" r="26983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จำใบหน้าคนร้าย 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"https://www.youtube.com/watch?v=gJubTH-iA3Q"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https://www.youtube.com/watch?v=gJubTH-iA3Q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132080</wp:posOffset>
                  </wp:positionV>
                  <wp:extent cx="1421765" cy="958215"/>
                  <wp:effectExtent l="0" t="0" r="6985" b="13335"/>
                  <wp:wrapTight wrapText="bothSides">
                    <wp:wrapPolygon>
                      <wp:start x="0" y="0"/>
                      <wp:lineTo x="0" y="21042"/>
                      <wp:lineTo x="21417" y="21042"/>
                      <wp:lineTo x="21417" y="0"/>
                      <wp:lineTo x="0" y="0"/>
                    </wp:wrapPolygon>
                  </wp:wrapTight>
                  <wp:docPr id="493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l="1688" t="7305" r="2698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ลดความเหลื่อมล้ำ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"https://www.youtube.com/watch?v=OECKS08rxBw"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https://www.youtube.com/watch?v=OECKS08rxBw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101600</wp:posOffset>
                  </wp:positionV>
                  <wp:extent cx="1463040" cy="978535"/>
                  <wp:effectExtent l="0" t="0" r="3810" b="12065"/>
                  <wp:wrapTight wrapText="bothSides">
                    <wp:wrapPolygon>
                      <wp:start x="0" y="0"/>
                      <wp:lineTo x="0" y="21025"/>
                      <wp:lineTo x="21375" y="21025"/>
                      <wp:lineTo x="21375" y="0"/>
                      <wp:lineTo x="0" y="0"/>
                    </wp:wrapPolygon>
                  </wp:wrapTight>
                  <wp:docPr id="494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rcRect t="5493" r="26601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เป็นหนี้ให้ถูกวิธี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"https://www.youtube.com/watch?v=vVspwgUjQAw"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https://www.youtube.com/watch?v=vVspwgUjQAw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218440</wp:posOffset>
                  </wp:positionV>
                  <wp:extent cx="1462405" cy="944245"/>
                  <wp:effectExtent l="0" t="0" r="4445" b="8255"/>
                  <wp:wrapTight wrapText="bothSides">
                    <wp:wrapPolygon>
                      <wp:start x="0" y="0"/>
                      <wp:lineTo x="0" y="21353"/>
                      <wp:lineTo x="21384" y="21353"/>
                      <wp:lineTo x="21384" y="0"/>
                      <wp:lineTo x="0" y="0"/>
                    </wp:wrapPolygon>
                  </wp:wrapTight>
                  <wp:docPr id="495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rcRect t="7305" r="2663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40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สิทธิของผู้ต้องหาหรือผู้ถูกจับกุม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"https://www.youtube.com/watch?v=fjYSNFhFPEg"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https://www.youtube.com/watch?v=fjYSNFhFPEg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95250</wp:posOffset>
                  </wp:positionV>
                  <wp:extent cx="1442085" cy="964565"/>
                  <wp:effectExtent l="0" t="0" r="5715" b="6985"/>
                  <wp:wrapTight wrapText="bothSides">
                    <wp:wrapPolygon>
                      <wp:start x="0" y="0"/>
                      <wp:lineTo x="0" y="21330"/>
                      <wp:lineTo x="21400" y="21330"/>
                      <wp:lineTo x="21400" y="0"/>
                      <wp:lineTo x="0" y="0"/>
                    </wp:wrapPolygon>
                  </wp:wrapTight>
                  <wp:docPr id="496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t="5493" r="27652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หมายเรียก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"https://www.youtube.com/watch?v=En24Zg_MVeU"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https://www.youtube.com/watch?v=En24Zg_MVeU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149225</wp:posOffset>
                  </wp:positionV>
                  <wp:extent cx="1445260" cy="935355"/>
                  <wp:effectExtent l="0" t="0" r="2540" b="17145"/>
                  <wp:wrapTight wrapText="bothSides">
                    <wp:wrapPolygon>
                      <wp:start x="0" y="0"/>
                      <wp:lineTo x="0" y="21116"/>
                      <wp:lineTo x="21353" y="21116"/>
                      <wp:lineTo x="21353" y="0"/>
                      <wp:lineTo x="0" y="0"/>
                    </wp:wrapPolygon>
                  </wp:wrapTight>
                  <wp:docPr id="497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t="7531" r="27493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หมายจับ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"https://www.youtube.com/watch?v=2y4x8agYwjk"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https://www.youtube.com/watch?v=2y4x8agYwjk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116205</wp:posOffset>
                  </wp:positionV>
                  <wp:extent cx="1431925" cy="977900"/>
                  <wp:effectExtent l="0" t="0" r="15875" b="12700"/>
                  <wp:wrapTight wrapText="bothSides">
                    <wp:wrapPolygon>
                      <wp:start x="0" y="0"/>
                      <wp:lineTo x="0" y="21039"/>
                      <wp:lineTo x="21265" y="21039"/>
                      <wp:lineTo x="21265" y="0"/>
                      <wp:lineTo x="0" y="0"/>
                    </wp:wrapPolygon>
                  </wp:wrapTight>
                  <wp:docPr id="498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t="3737" r="28162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เจอเงินตก ควรทำอย่างไร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"https://www.youtube.com/watch?v=RIeQqnvjhtg"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https://www.youtube.com/watch?v=RIeQqnvjhtg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both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รู้ขั้นตอนคดีอาญาเบื้องต้นใน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3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นาที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"https://www.youtube.com/watch?v=1IgapoOt3cY"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https://www.youtube.com/watch?v=1IgapoOt3cY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67945</wp:posOffset>
                  </wp:positionV>
                  <wp:extent cx="1452245" cy="933450"/>
                  <wp:effectExtent l="0" t="0" r="14605" b="0"/>
                  <wp:wrapTight wrapText="bothSides">
                    <wp:wrapPolygon>
                      <wp:start x="0" y="0"/>
                      <wp:lineTo x="0" y="21159"/>
                      <wp:lineTo x="21251" y="21159"/>
                      <wp:lineTo x="21251" y="0"/>
                      <wp:lineTo x="0" y="0"/>
                    </wp:wrapPolygon>
                  </wp:wrapTight>
                  <wp:docPr id="49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rcRect t="7644" r="2714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สิทธิรับเงินชดเชยเมื่อถูกเลิกจ้าง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"https://www.youtube.com/watch?v=TBZax676c7A"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https://www.youtube.com/watch?v=TBZax676c7A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47625</wp:posOffset>
                  </wp:positionV>
                  <wp:extent cx="1438275" cy="993775"/>
                  <wp:effectExtent l="0" t="0" r="9525" b="15875"/>
                  <wp:wrapTight wrapText="bothSides">
                    <wp:wrapPolygon>
                      <wp:start x="0" y="0"/>
                      <wp:lineTo x="0" y="21117"/>
                      <wp:lineTo x="21457" y="21117"/>
                      <wp:lineTo x="21457" y="0"/>
                      <wp:lineTo x="0" y="0"/>
                    </wp:wrapPolygon>
                  </wp:wrapTight>
                  <wp:docPr id="500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t="5323" r="27843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ประกันตัวผู้ต้องหาอย่างไร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"https://www.youtube.com/watch?v=EEg2bqSDCx8"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https://www.youtube.com/watch?v=EEg2bqSDCx8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108585</wp:posOffset>
                  </wp:positionV>
                  <wp:extent cx="1448435" cy="869315"/>
                  <wp:effectExtent l="0" t="0" r="18415" b="6985"/>
                  <wp:wrapTight wrapText="bothSides">
                    <wp:wrapPolygon>
                      <wp:start x="0" y="0"/>
                      <wp:lineTo x="0" y="21300"/>
                      <wp:lineTo x="21306" y="21300"/>
                      <wp:lineTo x="21306" y="0"/>
                      <wp:lineTo x="0" y="0"/>
                    </wp:wrapPolygon>
                  </wp:wrapTight>
                  <wp:docPr id="501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t="4870" r="27334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 xml:space="preserve">I want to be free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ช่วยฉันที ฉันอยากเป็นอิสระ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#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ประกันตัว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begin"/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instrText xml:space="preserve"> HYPERLINK "https://www.youtube.com/watch?v=pxIo2jxY8qY" </w:instrTex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t>https://www.youtube.com/watch?v=pxIo2jxY8qY</w: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88265</wp:posOffset>
                  </wp:positionV>
                  <wp:extent cx="1445260" cy="977265"/>
                  <wp:effectExtent l="0" t="0" r="2540" b="13335"/>
                  <wp:wrapTight wrapText="bothSides">
                    <wp:wrapPolygon>
                      <wp:start x="0" y="0"/>
                      <wp:lineTo x="0" y="21053"/>
                      <wp:lineTo x="21353" y="21053"/>
                      <wp:lineTo x="21353" y="0"/>
                      <wp:lineTo x="0" y="0"/>
                    </wp:wrapPolygon>
                  </wp:wrapTight>
                  <wp:docPr id="502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t="4360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เมื่อเด็กและเยาวชนถูกจับและดำเนินคดีอาญา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"https://www.youtube.com/watch?v=gfomQmdVvXk"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https://www.youtube.com/watch?v=gfomQmdVvXk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69184" behindDoc="1" locked="0" layoutInCell="1" allowOverlap="1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149225</wp:posOffset>
                  </wp:positionV>
                  <wp:extent cx="1438275" cy="962660"/>
                  <wp:effectExtent l="0" t="0" r="9525" b="8890"/>
                  <wp:wrapTight wrapText="bothSides">
                    <wp:wrapPolygon>
                      <wp:start x="0" y="0"/>
                      <wp:lineTo x="0" y="21372"/>
                      <wp:lineTo x="21457" y="21372"/>
                      <wp:lineTo x="21457" y="0"/>
                      <wp:lineTo x="0" y="0"/>
                    </wp:wrapPolygon>
                  </wp:wrapTight>
                  <wp:docPr id="503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rcRect t="6908" r="2784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เมื่อเด็กและเยาวชนถูกจับและดำเนินคดีอาญา </w:t>
            </w:r>
            <w:r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"https://www.youtube.com/watch?v=PXHIMANKsoo&amp;t=3s"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https://www.youtube.com/watch?v=PXHIMANKsoo&amp;t=3s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53975</wp:posOffset>
                  </wp:positionV>
                  <wp:extent cx="1438275" cy="932815"/>
                  <wp:effectExtent l="0" t="0" r="9525" b="635"/>
                  <wp:wrapTight wrapText="bothSides">
                    <wp:wrapPolygon>
                      <wp:start x="0" y="0"/>
                      <wp:lineTo x="0" y="21174"/>
                      <wp:lineTo x="21457" y="21174"/>
                      <wp:lineTo x="21457" y="0"/>
                      <wp:lineTo x="0" y="0"/>
                    </wp:wrapPolygon>
                  </wp:wrapTight>
                  <wp:docPr id="504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t="7078" r="27843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ฝากขัง ฝากที ฝากได้กี่วัน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"https://www.youtube.com/watch?v=Na0M9M9G3hc"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https://www.youtube.com/watch?v=Na0M9M9G3hc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1232" behindDoc="1" locked="0" layoutInCell="1" allowOverlap="1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60960</wp:posOffset>
                  </wp:positionV>
                  <wp:extent cx="1431925" cy="948055"/>
                  <wp:effectExtent l="0" t="0" r="15875" b="4445"/>
                  <wp:wrapTight wrapText="bothSides">
                    <wp:wrapPolygon>
                      <wp:start x="0" y="0"/>
                      <wp:lineTo x="0" y="21267"/>
                      <wp:lineTo x="21265" y="21267"/>
                      <wp:lineTo x="21265" y="0"/>
                      <wp:lineTo x="0" y="0"/>
                    </wp:wrapPolygon>
                  </wp:wrapTight>
                  <wp:docPr id="505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rcRect t="5153" r="28162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6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แบบพินัยกรรม ที่ต้องทำก่อนตาย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"https://www.youtube.com/watch?v=fFrtqQ_L23Y"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https://www.youtube.com/watch?v=fFrtqQ_L23Y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81280</wp:posOffset>
                  </wp:positionV>
                  <wp:extent cx="1452245" cy="922020"/>
                  <wp:effectExtent l="0" t="0" r="14605" b="11430"/>
                  <wp:wrapTight wrapText="bothSides">
                    <wp:wrapPolygon>
                      <wp:start x="0" y="0"/>
                      <wp:lineTo x="0" y="20975"/>
                      <wp:lineTo x="21251" y="20975"/>
                      <wp:lineTo x="21251" y="0"/>
                      <wp:lineTo x="0" y="0"/>
                    </wp:wrapPolygon>
                  </wp:wrapTight>
                  <wp:docPr id="506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t="8097" r="26886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คู่มือการจัดทำข้อเสนองานวิจัยของกระทรวงยุติธรรม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เพื่อนำไปสู่การนำงานวิจัยไปใช้ประโยชน์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"https://www.youtube.com/watch?v=aNQxzCVLKt0"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https://www.youtube.com/watch?v=aNQxzCVLKt0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3280" behindDoc="1" locked="0" layoutInCell="1" allowOverlap="1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59690</wp:posOffset>
                  </wp:positionV>
                  <wp:extent cx="1424940" cy="955675"/>
                  <wp:effectExtent l="0" t="0" r="3810" b="15875"/>
                  <wp:wrapTight wrapText="bothSides">
                    <wp:wrapPolygon>
                      <wp:start x="0" y="0"/>
                      <wp:lineTo x="0" y="21098"/>
                      <wp:lineTo x="21369" y="21098"/>
                      <wp:lineTo x="21369" y="0"/>
                      <wp:lineTo x="0" y="0"/>
                    </wp:wrapPolygon>
                  </wp:wrapTight>
                  <wp:docPr id="507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rcRect t="5663" r="2851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Justice @ Home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คลิปวิดีโอส่งเสริมการรับรู้กฎหมายรอบตัว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  <w:r>
              <w:fldChar w:fldCharType="begin"/>
            </w:r>
            <w:r>
              <w:instrText xml:space="preserve"> HYPERLINK "https://www.youtube.com/watch?v=k9I89G1qDZw&amp;list=PLQjFLSOVkJMflIL60UaYvMx-D0eFh6BWZ&amp;index=2"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https://www.youtube.com/watch?v=k9I89G1qDZw&amp;list=PLQjFLSOVkJMflIL60UaYvMx-D0eFh6BWZ&amp;index=2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ครู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117475</wp:posOffset>
                  </wp:positionV>
                  <wp:extent cx="551815" cy="544195"/>
                  <wp:effectExtent l="0" t="0" r="38735" b="46355"/>
                  <wp:wrapTight wrapText="bothSides">
                    <wp:wrapPolygon>
                      <wp:start x="0" y="0"/>
                      <wp:lineTo x="0" y="21172"/>
                      <wp:lineTo x="20879" y="21172"/>
                      <wp:lineTo x="20879" y="0"/>
                      <wp:lineTo x="0" y="0"/>
                    </wp:wrapPolygon>
                  </wp:wrapTight>
                  <wp:docPr id="2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t="1200" r="5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15" cy="5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80645</wp:posOffset>
                  </wp:positionV>
                  <wp:extent cx="1293495" cy="911225"/>
                  <wp:effectExtent l="0" t="0" r="1905" b="3175"/>
                  <wp:wrapNone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495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 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พ่อ แม่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490855</wp:posOffset>
                  </wp:positionH>
                  <wp:positionV relativeFrom="paragraph">
                    <wp:posOffset>127635</wp:posOffset>
                  </wp:positionV>
                  <wp:extent cx="563880" cy="544195"/>
                  <wp:effectExtent l="0" t="0" r="0" b="0"/>
                  <wp:wrapTight wrapText="bothSides">
                    <wp:wrapPolygon>
                      <wp:start x="0" y="0"/>
                      <wp:lineTo x="0" y="21172"/>
                      <wp:lineTo x="21162" y="21172"/>
                      <wp:lineTo x="21162" y="0"/>
                      <wp:lineTo x="0" y="0"/>
                    </wp:wrapPolygon>
                  </wp:wrapTight>
                  <wp:docPr id="7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rcRect l="3802" t="4369" r="4335" b="3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5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สื่อประชาสัมพันธ์การคุกคามทางเพศ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อย่าให้คน </w:t>
            </w: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คุ้นเคย</w:t>
            </w: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16"/>
                <w:szCs w:val="16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เข้ามา</w:t>
            </w:r>
            <w:r>
              <w:rPr>
                <w:rFonts w:ascii="TH SarabunIT๙" w:hAnsi="TH SarabunIT๙" w:cs="TH SarabunIT๙"/>
                <w:sz w:val="18"/>
                <w:szCs w:val="1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คุกคาม</w:t>
            </w: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ให้ความรู้เรื่องการเอาตัวรอดจากการถูกคุกคามทางเพศ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521335</wp:posOffset>
                  </wp:positionH>
                  <wp:positionV relativeFrom="paragraph">
                    <wp:posOffset>168275</wp:posOffset>
                  </wp:positionV>
                  <wp:extent cx="508635" cy="523875"/>
                  <wp:effectExtent l="0" t="0" r="43815" b="47625"/>
                  <wp:wrapTight wrapText="bothSides">
                    <wp:wrapPolygon>
                      <wp:start x="0" y="0"/>
                      <wp:lineTo x="0" y="20500"/>
                      <wp:lineTo x="21034" y="20500"/>
                      <wp:lineTo x="21034" y="0"/>
                      <wp:lineTo x="0" y="0"/>
                    </wp:wrapPolygon>
                  </wp:wrapTight>
                  <wp:docPr id="88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l="2403" t="-990" r="5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39370</wp:posOffset>
                  </wp:positionV>
                  <wp:extent cx="1292225" cy="951230"/>
                  <wp:effectExtent l="0" t="0" r="3175" b="1270"/>
                  <wp:wrapTight wrapText="bothSides">
                    <wp:wrapPolygon>
                      <wp:start x="0" y="0"/>
                      <wp:lineTo x="0" y="21196"/>
                      <wp:lineTo x="21335" y="21196"/>
                      <wp:lineTo x="21335" y="0"/>
                      <wp:lineTo x="0" y="0"/>
                    </wp:wrapPolygon>
                  </wp:wrapTight>
                  <wp:docPr id="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2431" t="3851" r="2774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225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ลดเสี่ยงเลี่ยงอาชญ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า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"https://soundcloud.com/user-167217831/sets/uosiz5zhp0d6"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https://soundcloud.com/user-167217831/sets/uosiz5zhp0d6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113665</wp:posOffset>
                  </wp:positionV>
                  <wp:extent cx="1276985" cy="991870"/>
                  <wp:effectExtent l="0" t="0" r="37465" b="17780"/>
                  <wp:wrapTight wrapText="bothSides">
                    <wp:wrapPolygon>
                      <wp:start x="0" y="0"/>
                      <wp:lineTo x="0" y="21157"/>
                      <wp:lineTo x="21267" y="21157"/>
                      <wp:lineTo x="21267" y="0"/>
                      <wp:lineTo x="0" y="0"/>
                    </wp:wrapPolygon>
                  </wp:wrapTight>
                  <wp:docPr id="158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rcRect l="17203" t="3398" r="17203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สำนักงาน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กิจการ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ยุติธรรมเผยแพร่สาระความรู้เกี่ยวกับกฎหมาย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และกระบวนการยุติธรรม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ผ่านช่องทาง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Social media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 xml:space="preserve">- 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>Facebook page</w:t>
            </w: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/>
                <w:lang w:val="en-US" w:eastAsia="zh-CN" w:bidi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 w:val="0"/>
                <w:lang w:val="en-US" w:eastAsia="zh-CN" w:bidi="th-TH"/>
              </w:rPr>
              <w:t>: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 xml:space="preserve"> "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/>
                <w:lang w:val="th-TH" w:eastAsia="zh-CN" w:bidi="th-TH"/>
              </w:rPr>
              <w:t>สำนักงานกิจการยุติธรรม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 xml:space="preserve">"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>- Instagram : weareoja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 w:val="0"/>
                <w:lang w:val="en-US" w:eastAsia="zh-CN" w:bidi="th-TH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 w:val="0"/>
                <w:lang w:val="en-US" w:eastAsia="zh-CN" w:bidi="th-TH"/>
              </w:rPr>
              <w:t>- Tiktok : weareoja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  <w:t xml:space="preserve">Facebook 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begin"/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instrText xml:space="preserve"> HYPERLINK "https://www.facebook.com/weareoja?mibextid=ZbWKwL" </w:instrTex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separate"/>
            </w:r>
            <w:r>
              <w:rPr>
                <w:rStyle w:val="6"/>
                <w:rFonts w:hint="default" w:ascii="TH SarabunIT๙" w:hAnsi="TH SarabunIT๙" w:cs="TH SarabunIT๙"/>
                <w:color w:val="0000FF"/>
                <w:sz w:val="26"/>
                <w:szCs w:val="26"/>
              </w:rPr>
              <w:t>https://www.facebook.com/weareoja?mibextid=ZbWKwL</w: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  <w:t>Instagram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begin"/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instrText xml:space="preserve"> HYPERLINK "https://www.instagram.com/weareoja?igsh=MXRkODUzbjdsandvbA==" </w:instrText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color w:val="0000FF"/>
                <w:sz w:val="26"/>
                <w:szCs w:val="26"/>
              </w:rPr>
              <w:t>https://www.instagram.com/weareoja?igsh=MXRkODUzbjdsandvbA==</w:t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  <w:t>Tiktok</w:t>
            </w:r>
          </w:p>
          <w:p>
            <w:pPr>
              <w:widowControl/>
              <w:spacing w:after="0" w:line="240" w:lineRule="auto"/>
              <w:jc w:val="both"/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</w:pP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begin"/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instrText xml:space="preserve"> HYPERLINK "https://www.tiktok.com/@weareoja?_t=8cZdD9q1CnR&amp;_r=1" </w:instrTex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  <w:t>https://www.tiktok.com/</w:t>
            </w:r>
          </w:p>
          <w:p>
            <w:pPr>
              <w:widowControl/>
              <w:spacing w:after="0" w:line="240" w:lineRule="auto"/>
              <w:jc w:val="both"/>
            </w:pPr>
            <w:r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  <w:t>@weareoja?_t=8cZdD9q1CnR&amp;_r=1</w: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803275</wp:posOffset>
                  </wp:positionH>
                  <wp:positionV relativeFrom="paragraph">
                    <wp:posOffset>92710</wp:posOffset>
                  </wp:positionV>
                  <wp:extent cx="509270" cy="1072515"/>
                  <wp:effectExtent l="0" t="0" r="5080" b="13335"/>
                  <wp:wrapTight wrapText="bothSides">
                    <wp:wrapPolygon>
                      <wp:start x="0" y="0"/>
                      <wp:lineTo x="0" y="21101"/>
                      <wp:lineTo x="21007" y="21101"/>
                      <wp:lineTo x="21007" y="0"/>
                      <wp:lineTo x="0" y="0"/>
                    </wp:wrapPolygon>
                  </wp:wrapTight>
                  <wp:docPr id="35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rcRect l="47819" t="18573" r="37948" b="28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cstheme="minorBidi"/>
                <w:lang w:bidi="th-TH"/>
              </w:rPr>
              <w:drawing>
                <wp:anchor distT="0" distB="0" distL="114300" distR="114300" simplePos="0" relativeHeight="251879424" behindDoc="1" locked="0" layoutInCell="1" allowOverlap="1">
                  <wp:simplePos x="0" y="0"/>
                  <wp:positionH relativeFrom="column">
                    <wp:posOffset>1397000</wp:posOffset>
                  </wp:positionH>
                  <wp:positionV relativeFrom="paragraph">
                    <wp:posOffset>101600</wp:posOffset>
                  </wp:positionV>
                  <wp:extent cx="530225" cy="1059815"/>
                  <wp:effectExtent l="0" t="0" r="3175" b="6985"/>
                  <wp:wrapTight wrapText="bothSides">
                    <wp:wrapPolygon>
                      <wp:start x="0" y="0"/>
                      <wp:lineTo x="0" y="21354"/>
                      <wp:lineTo x="20953" y="21354"/>
                      <wp:lineTo x="20953" y="0"/>
                      <wp:lineTo x="0" y="0"/>
                    </wp:wrapPolygon>
                  </wp:wrapTight>
                  <wp:docPr id="364" name="รูปภาพ 364" descr="9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รูปภาพ 364" descr="95125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rcRect t="4699" b="5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25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33655</wp:posOffset>
                  </wp:positionV>
                  <wp:extent cx="746760" cy="635000"/>
                  <wp:effectExtent l="0" t="0" r="15240" b="12700"/>
                  <wp:wrapTight wrapText="bothSides">
                    <wp:wrapPolygon>
                      <wp:start x="0" y="0"/>
                      <wp:lineTo x="0" y="20736"/>
                      <wp:lineTo x="20939" y="20736"/>
                      <wp:lineTo x="20939" y="0"/>
                      <wp:lineTo x="0" y="0"/>
                    </wp:wrapPolygon>
                  </wp:wrapTight>
                  <wp:docPr id="3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rcRect l="25677" t="11155" r="26059" b="15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ทําไมถึงติดยา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"https://www.oncb.go.th/Home/Pages/Drug-knowledge/general-knowledge-about-drugs6.aspx"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https://www.oncb.go.th/Home/Pages/Drug-knowledge/general-knowledge-about-drugs6.aspx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"https://shorturl.at/dGVY4"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https://shorturl.at/dGVY4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100330</wp:posOffset>
                  </wp:positionV>
                  <wp:extent cx="1439545" cy="996950"/>
                  <wp:effectExtent l="0" t="0" r="8255" b="12700"/>
                  <wp:wrapTight wrapText="bothSides">
                    <wp:wrapPolygon>
                      <wp:start x="0" y="0"/>
                      <wp:lineTo x="0" y="21050"/>
                      <wp:lineTo x="21438" y="21050"/>
                      <wp:lineTo x="21438" y="0"/>
                      <wp:lineTo x="0" y="0"/>
                    </wp:wrapPolygon>
                  </wp:wrapTight>
                  <wp:docPr id="51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rcRect l="13666" t="3737" r="14112" b="7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1025525</wp:posOffset>
                  </wp:positionV>
                  <wp:extent cx="1680210" cy="903605"/>
                  <wp:effectExtent l="0" t="0" r="15240" b="10795"/>
                  <wp:wrapTight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ight>
                  <wp:docPr id="518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rcRect l="7869" t="6682" r="7837" b="12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ติดยาเพราะเพื่อนจริงหรอ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"https://shorturl.at/dxCG0"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https://shorturl.at/dxCG0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224790</wp:posOffset>
                  </wp:positionV>
                  <wp:extent cx="1673860" cy="937895"/>
                  <wp:effectExtent l="0" t="0" r="2540" b="146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519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rcRect l="7486" t="6059" r="853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วิธีเลิกยาด้วยตัวเอง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"https://shorturl.at/vDKO3"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https://shorturl.at/vDKO3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122555</wp:posOffset>
                  </wp:positionV>
                  <wp:extent cx="1687195" cy="945515"/>
                  <wp:effectExtent l="0" t="0" r="8255" b="6985"/>
                  <wp:wrapTight wrapText="bothSides">
                    <wp:wrapPolygon>
                      <wp:start x="0" y="0"/>
                      <wp:lineTo x="0" y="21324"/>
                      <wp:lineTo x="21462" y="21324"/>
                      <wp:lineTo x="21462" y="0"/>
                      <wp:lineTo x="0" y="0"/>
                    </wp:wrapPolygon>
                  </wp:wrapTight>
                  <wp:docPr id="520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rcRect l="8187" t="6625" r="7168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วิธีรับมือเมื่อถูกบูลลี่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"https://shorturl.at/OQUVX"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https://shorturl.at/OQUVX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74930</wp:posOffset>
                  </wp:positionV>
                  <wp:extent cx="1700530" cy="930910"/>
                  <wp:effectExtent l="0" t="0" r="13970" b="2540"/>
                  <wp:wrapTight wrapText="bothSides">
                    <wp:wrapPolygon>
                      <wp:start x="0" y="0"/>
                      <wp:lineTo x="0" y="21217"/>
                      <wp:lineTo x="21294" y="21217"/>
                      <wp:lineTo x="21294" y="0"/>
                      <wp:lineTo x="0" y="0"/>
                    </wp:wrapPolygon>
                  </wp:wrapTight>
                  <wp:docPr id="521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rcRect l="7518" t="6682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นิสัยแบบนี้รีบตัดก่อนชีวิตจะพัง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"https://shorturl.at/mIR05"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https://shorturl.at/mIR05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88900</wp:posOffset>
                  </wp:positionV>
                  <wp:extent cx="1673225" cy="958215"/>
                  <wp:effectExtent l="0" t="0" r="3175" b="13335"/>
                  <wp:wrapTight wrapText="bothSides">
                    <wp:wrapPolygon>
                      <wp:start x="0" y="0"/>
                      <wp:lineTo x="0" y="21042"/>
                      <wp:lineTo x="21395" y="21042"/>
                      <wp:lineTo x="21395" y="0"/>
                      <wp:lineTo x="0" y="0"/>
                    </wp:wrapPolygon>
                  </wp:wrapTight>
                  <wp:docPr id="522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rcRect l="7869" t="6682" r="8187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2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วิธีพูดให้พ่อรักแม่หลง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"https://shorturl.at/bgGP5"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https://shorturl.at/bgGP5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180975</wp:posOffset>
                  </wp:positionV>
                  <wp:extent cx="1670050" cy="947420"/>
                  <wp:effectExtent l="0" t="0" r="6350" b="5080"/>
                  <wp:wrapTight wrapText="bothSides">
                    <wp:wrapPolygon>
                      <wp:start x="0" y="0"/>
                      <wp:lineTo x="0" y="21282"/>
                      <wp:lineTo x="21436" y="21282"/>
                      <wp:lineTo x="21436" y="0"/>
                      <wp:lineTo x="0" y="0"/>
                    </wp:wrapPolygon>
                  </wp:wrapTight>
                  <wp:docPr id="523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rcRect l="8187" t="7644" r="8028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เบาะแสยาเสพติด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"https://shorturl.at/bqDG6"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https://shorturl.at/bqDG6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8944" behindDoc="1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169545</wp:posOffset>
                  </wp:positionV>
                  <wp:extent cx="1422400" cy="763905"/>
                  <wp:effectExtent l="0" t="0" r="6350" b="17145"/>
                  <wp:wrapTight wrapText="bothSides">
                    <wp:wrapPolygon>
                      <wp:start x="0" y="0"/>
                      <wp:lineTo x="0" y="21007"/>
                      <wp:lineTo x="21407" y="21007"/>
                      <wp:lineTo x="21407" y="0"/>
                      <wp:lineTo x="0" y="0"/>
                    </wp:wrapPolygon>
                  </wp:wrapTight>
                  <wp:docPr id="524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l="18445" t="20385" r="19720" b="20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ชีวิต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โอกาส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vMerge w:val="restart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"https://www.oncb.go.th/Home/Pages/Drug-knowledge/here-hook.aspx"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https://www.oncb.go.th/Home/Pages/Drug-knowledge/here-hook.aspx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restart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107950</wp:posOffset>
                  </wp:positionV>
                  <wp:extent cx="1417320" cy="991870"/>
                  <wp:effectExtent l="0" t="0" r="11430" b="17780"/>
                  <wp:wrapTight wrapText="bothSides">
                    <wp:wrapPolygon>
                      <wp:start x="0" y="0"/>
                      <wp:lineTo x="0" y="21157"/>
                      <wp:lineTo x="21194" y="21157"/>
                      <wp:lineTo x="21194" y="0"/>
                      <wp:lineTo x="0" y="0"/>
                    </wp:wrapPolygon>
                  </wp:wrapTight>
                  <wp:docPr id="915429686" name="Picture 915429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429686" name="Picture 915429686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13730" t="2492" r="15164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ผลกระทบของยาเสพติด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: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vMerge w:val="continue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</w:p>
        </w:tc>
        <w:tc>
          <w:tcPr>
            <w:tcW w:w="2462" w:type="dxa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D9E2F3" w:themeFill="accent5" w:themeFillTint="33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ยาเสพติดภัยร้ายใกล้ตัว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"https://www.oncb.go.th/Home/Pages/Drug-knowledge/general-knowledge-about-drugs5.aspx"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https://www.oncb.go.th/Home/Pages/Drug-knowledge/general-knowledge-about-drugs5.aspx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</w:rPr>
            </w:pPr>
            <w:r>
              <w:rPr>
                <w:rFonts w:hint="default" w:ascii="TH SarabunPSK" w:hAnsi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szCs w:val="28"/>
              </w:rPr>
              <w:instrText xml:space="preserve"> HYPERLINK "https://drive.google.com/drive/folders/1bzPrpjUvGeEm7zHeHz3UFLagwxu2R7uo" </w:instrTex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szCs w:val="28"/>
              </w:rPr>
              <w:t>https://drive.google.com/drive/folders/1bzPrpjUvGeEm7zHeHz3UFLagwxu2R7uo</w: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374650</wp:posOffset>
                  </wp:positionH>
                  <wp:positionV relativeFrom="paragraph">
                    <wp:posOffset>66040</wp:posOffset>
                  </wp:positionV>
                  <wp:extent cx="1330960" cy="955040"/>
                  <wp:effectExtent l="0" t="0" r="2540" b="16510"/>
                  <wp:wrapTight wrapText="bothSides">
                    <wp:wrapPolygon>
                      <wp:start x="0" y="0"/>
                      <wp:lineTo x="0" y="21112"/>
                      <wp:lineTo x="21332" y="21112"/>
                      <wp:lineTo x="21332" y="0"/>
                      <wp:lineTo x="0" y="0"/>
                    </wp:wrapPolygon>
                  </wp:wrapTight>
                  <wp:docPr id="53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rcRect l="16247" t="5776" r="16980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44450</wp:posOffset>
                  </wp:positionV>
                  <wp:extent cx="1680210" cy="903605"/>
                  <wp:effectExtent l="0" t="0" r="15240" b="10795"/>
                  <wp:wrapTight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ight>
                  <wp:docPr id="536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7837" t="5436" r="7869" b="13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ไม่อยากชีวิตพังอย่ายุ่งเกี่ยวกับยาเสพติด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"https://drive.google.com/drive/folders/1UwgtV6k2rmHgi2nq9SgNd-FfMPzYBn_m"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https://drive.google.com/drive/folders/1UwgtV6k2rmHgi2nq9SgNd-FfMPzYBn_m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0992" behindDoc="1" locked="0" layoutInCell="1" allowOverlap="1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104775</wp:posOffset>
                  </wp:positionV>
                  <wp:extent cx="1667510" cy="855980"/>
                  <wp:effectExtent l="0" t="0" r="8890" b="1270"/>
                  <wp:wrapTight wrapText="bothSides">
                    <wp:wrapPolygon>
                      <wp:start x="0" y="0"/>
                      <wp:lineTo x="0" y="21151"/>
                      <wp:lineTo x="21468" y="21151"/>
                      <wp:lineTo x="21468" y="0"/>
                      <wp:lineTo x="0" y="0"/>
                    </wp:wrapPolygon>
                  </wp:wrapTight>
                  <wp:docPr id="537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รูปภาพ 51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rcRect l="8856" t="6059" r="7486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5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เพื่อนคู่คิด ปรึกษาปัญหายาเสพติด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"https://drive.google.com/drive/folders/19Xo9iauS5Cp9qGb5uRCNARbMB5MMEt0s"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https://drive.google.com/drive/folders/19Xo9iauS5Cp9qGb5uRCNARbMB5MMEt0s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143510</wp:posOffset>
                  </wp:positionV>
                  <wp:extent cx="1666875" cy="950595"/>
                  <wp:effectExtent l="0" t="0" r="9525" b="1905"/>
                  <wp:wrapTight wrapText="bothSides">
                    <wp:wrapPolygon>
                      <wp:start x="0" y="0"/>
                      <wp:lineTo x="0" y="21210"/>
                      <wp:lineTo x="21477" y="21210"/>
                      <wp:lineTo x="21477" y="0"/>
                      <wp:lineTo x="0" y="0"/>
                    </wp:wrapPolygon>
                  </wp:wrapTight>
                  <wp:docPr id="538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 l="8187" t="6116" r="8187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เรื่องจริงของแป้ง </w:t>
            </w: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เฮโรอีน</w:t>
            </w:r>
            <w:r>
              <w:rPr>
                <w:rFonts w:ascii="TH SarabunIT๙" w:hAnsi="TH SarabunIT๙" w:cs="TH SarabunIT๙"/>
                <w:sz w:val="28"/>
              </w:rPr>
              <w:t xml:space="preserve">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ที่หลายคนยังรู้  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ไม่เท่าทัน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"https://shorturl.at/elx07"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https://shorturl.at/elx07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3040" behindDoc="1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128905</wp:posOffset>
                  </wp:positionV>
                  <wp:extent cx="1679575" cy="876935"/>
                  <wp:effectExtent l="0" t="0" r="15875" b="18415"/>
                  <wp:wrapTight wrapText="bothSides">
                    <wp:wrapPolygon>
                      <wp:start x="0" y="0"/>
                      <wp:lineTo x="0" y="21115"/>
                      <wp:lineTo x="21314" y="21115"/>
                      <wp:lineTo x="21314" y="0"/>
                      <wp:lineTo x="0" y="0"/>
                    </wp:wrapPolygon>
                  </wp:wrapTight>
                  <wp:docPr id="539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l="7518" t="6059" r="8219" b="15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ใช้ยาในทางที่ผิดชีวิตเปลี่ยน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"https://shorturl.at/abfGW"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https://shorturl.at/abfGW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108585</wp:posOffset>
                  </wp:positionV>
                  <wp:extent cx="1690370" cy="960755"/>
                  <wp:effectExtent l="0" t="0" r="5080" b="10795"/>
                  <wp:wrapTight wrapText="bothSides">
                    <wp:wrapPolygon>
                      <wp:start x="0" y="0"/>
                      <wp:lineTo x="0" y="20986"/>
                      <wp:lineTo x="21421" y="20986"/>
                      <wp:lineTo x="21421" y="0"/>
                      <wp:lineTo x="0" y="0"/>
                    </wp:wrapPolygon>
                  </wp:wrapTight>
                  <wp:docPr id="540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รูปภาพ 54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l="7837" t="5832" r="7359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ยาเสพติดต้องรู้แต่ไม่ต้องลอง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"https://shorturl.at/kQXY7"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https://shorturl.at/kQXY7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5088" behindDoc="1" locked="0" layoutInCell="1" allowOverlap="1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142875</wp:posOffset>
                  </wp:positionV>
                  <wp:extent cx="170053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94" y="21042"/>
                      <wp:lineTo x="21294" y="0"/>
                      <wp:lineTo x="0" y="0"/>
                    </wp:wrapPolygon>
                  </wp:wrapTight>
                  <wp:docPr id="541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rcRect l="7168" t="6059" r="751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สมองติดยา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"https://shorturl.at/agijv"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https://shorturl.at/agijv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130175</wp:posOffset>
                  </wp:positionV>
                  <wp:extent cx="1686560" cy="930910"/>
                  <wp:effectExtent l="0" t="0" r="8890" b="2540"/>
                  <wp:wrapTight wrapText="bothSides">
                    <wp:wrapPolygon>
                      <wp:start x="0" y="0"/>
                      <wp:lineTo x="0" y="21217"/>
                      <wp:lineTo x="21470" y="21217"/>
                      <wp:lineTo x="21470" y="0"/>
                      <wp:lineTo x="0" y="0"/>
                    </wp:wrapPolygon>
                  </wp:wrapTight>
                  <wp:docPr id="542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 l="7518" t="6059" r="7869" b="10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วัยรุ่นยุคใหม่ สนุกได้ไม่ต้องใช้ยา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"https://shorturl.at/vwNTV"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https://shorturl.at/vwNTV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7136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135890</wp:posOffset>
                  </wp:positionV>
                  <wp:extent cx="1673860" cy="937895"/>
                  <wp:effectExtent l="0" t="0" r="2540" b="146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543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รูปภาพ 57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rcRect l="8856" t="6059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คุณสมองยอดฮีโร่</w:t>
            </w:r>
          </w:p>
        </w:tc>
        <w:tc>
          <w:tcPr>
            <w:tcW w:w="2462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"https://shorturl.at/clmt4"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https://shorturl.at/clmt4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D9E2F3" w:themeFill="accent5" w:themeFillTint="33"/>
            <w:vAlign w:val="top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142875</wp:posOffset>
                  </wp:positionV>
                  <wp:extent cx="1700530" cy="930275"/>
                  <wp:effectExtent l="0" t="0" r="13970" b="3175"/>
                  <wp:wrapTight wrapText="bothSides">
                    <wp:wrapPolygon>
                      <wp:start x="0" y="0"/>
                      <wp:lineTo x="0" y="21231"/>
                      <wp:lineTo x="21294" y="21231"/>
                      <wp:lineTo x="21294" y="0"/>
                      <wp:lineTo x="0" y="0"/>
                    </wp:wrapPolygon>
                  </wp:wrapTight>
                  <wp:docPr id="544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รูปภาพ 58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rcRect l="7168" t="7928" r="7518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"https://drive.google.com/drive/folders/1FtJaf-fO41SpOpek_VdUEf6FtyK1yxex"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https://drive.google.com/drive/folders/1FtJaf-fO41SpOpek_VdUEf6FtyK1yxex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67945</wp:posOffset>
                  </wp:positionV>
                  <wp:extent cx="812165" cy="1155700"/>
                  <wp:effectExtent l="0" t="0" r="6985" b="6350"/>
                  <wp:wrapTight wrapText="bothSides">
                    <wp:wrapPolygon>
                      <wp:start x="0" y="0"/>
                      <wp:lineTo x="0" y="21363"/>
                      <wp:lineTo x="21279" y="21363"/>
                      <wp:lineTo x="21279" y="0"/>
                      <wp:lineTo x="0" y="0"/>
                    </wp:wrapPolygon>
                  </wp:wrapTight>
                  <wp:docPr id="549" name="รูปภาพ 549" descr="9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รูปภาพ 549" descr="90338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rcRect l="3408" t="22564" r="3408" b="17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6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ประมวลกฎหมายยาเสพติด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"https://drive.google.com/drive/folders/1HovgwFNArySfBt79MZtZmPTtQlXVdTYZ"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https://drive.google.com/drive/folders/1HovgwFNArySfBt79MZtZmPTtQlXVdTYZ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40640</wp:posOffset>
                  </wp:positionV>
                  <wp:extent cx="1114425" cy="1062990"/>
                  <wp:effectExtent l="0" t="0" r="9525" b="3810"/>
                  <wp:wrapTight wrapText="bothSides">
                    <wp:wrapPolygon>
                      <wp:start x="0" y="0"/>
                      <wp:lineTo x="0" y="21290"/>
                      <wp:lineTo x="21415" y="21290"/>
                      <wp:lineTo x="21415" y="0"/>
                      <wp:lineTo x="0" y="0"/>
                    </wp:wrapPolygon>
                  </wp:wrapTight>
                  <wp:docPr id="550" name="รูปภาพ 550" descr="90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รูปภาพ 550" descr="90339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rcRect t="31461" b="25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กฎหมายยาเสพติดที่ประชาชนควรรู้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"https://drive.google.com/drive/folders/13F_Gm498acho_c3ocSHmzTlXSdQ7leOc"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https://drive.google.com/drive/folders/13F_Gm498acho_c3ocSHmzTlXSdQ7leOc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74295</wp:posOffset>
                  </wp:positionV>
                  <wp:extent cx="1499870" cy="863600"/>
                  <wp:effectExtent l="0" t="0" r="5080" b="12700"/>
                  <wp:wrapTight wrapText="bothSides">
                    <wp:wrapPolygon>
                      <wp:start x="0" y="0"/>
                      <wp:lineTo x="0" y="20965"/>
                      <wp:lineTo x="21399" y="20965"/>
                      <wp:lineTo x="21399" y="0"/>
                      <wp:lineTo x="0" y="0"/>
                    </wp:wrapPolygon>
                  </wp:wrapTight>
                  <wp:docPr id="551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rcRect l="11946" t="13250" r="12807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กฎหมายยาเสพติดใหม่ เข้มรอบด้าน </w:t>
            </w:r>
            <w:r>
              <w:rPr>
                <w:rFonts w:ascii="TH SarabunIT๙" w:hAnsi="TH SarabunIT๙" w:cs="TH SarabunIT๙"/>
                <w:sz w:val="28"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ดี</w:t>
            </w:r>
            <w:r>
              <w:rPr>
                <w:rFonts w:ascii="TH SarabunIT๙" w:hAnsi="TH SarabunIT๙" w:cs="TH SarabunIT๙"/>
                <w:sz w:val="28"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"https://drive.google.com/drive/folders/1SrFk-XAwwQGwGh27tX8J0XXPiKWNFbgV"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https://drive.google.com/drive/folders/1SrFk-XAwwQGwGh27tX8J0XXPiKWNFbgV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115570</wp:posOffset>
                  </wp:positionV>
                  <wp:extent cx="1530985" cy="862965"/>
                  <wp:effectExtent l="0" t="0" r="12065" b="13335"/>
                  <wp:wrapTight wrapText="bothSides">
                    <wp:wrapPolygon>
                      <wp:start x="0" y="0"/>
                      <wp:lineTo x="0" y="20980"/>
                      <wp:lineTo x="21233" y="20980"/>
                      <wp:lineTo x="21233" y="0"/>
                      <wp:lineTo x="0" y="0"/>
                    </wp:wrapPolygon>
                  </wp:wrapTight>
                  <wp:docPr id="552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rcRect l="11596" t="11552" r="11596" b="11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985" cy="86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</w:pPr>
            <w:r>
              <w:rPr>
                <w:rFonts w:ascii="TH SarabunIT๙" w:hAnsi="TH SarabunIT๙" w:cs="TH SarabunIT๙"/>
                <w:sz w:val="28"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พืชกระท่อม</w:t>
            </w:r>
            <w:r>
              <w:rPr>
                <w:rFonts w:ascii="TH SarabunIT๙" w:hAnsi="TH SarabunIT๙" w:cs="TH SarabunIT๙"/>
                <w:sz w:val="28"/>
              </w:rPr>
              <w:t>”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ปลดล็อค</w:t>
            </w:r>
            <w:r>
              <w:rPr>
                <w:rFonts w:ascii="TH SarabunIT๙" w:hAnsi="TH SarabunIT๙" w:cs="TH SarabunIT๙"/>
                <w:sz w:val="28"/>
              </w:rPr>
              <w:t>…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แล้วทำอะไรได้บ้าง</w:t>
            </w:r>
            <w:r>
              <w:rPr>
                <w:rFonts w:ascii="TH SarabunIT๙" w:hAnsi="TH SarabunIT๙" w:cs="TH SarabunIT๙"/>
                <w:sz w:val="28"/>
                <w:cs/>
              </w:rPr>
              <w:t>?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"https://drive.google.com/drive/folders/12nTZ6FTK-yPlaVXuzR0-isRtOitcEl_h"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https://drive.google.com/drive/folders/12nTZ6FTK-yPlaVXuzR0-isRtOitcEl_h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hint="cs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61595</wp:posOffset>
                  </wp:positionV>
                  <wp:extent cx="976630" cy="1390015"/>
                  <wp:effectExtent l="0" t="0" r="33020" b="57785"/>
                  <wp:wrapTight wrapText="bothSides">
                    <wp:wrapPolygon>
                      <wp:start x="0" y="0"/>
                      <wp:lineTo x="0" y="21314"/>
                      <wp:lineTo x="21066" y="21314"/>
                      <wp:lineTo x="21066" y="0"/>
                      <wp:lineTo x="0" y="0"/>
                    </wp:wrapPolygon>
                  </wp:wrapTight>
                  <wp:docPr id="314" name="รูปภาพ 314" descr="90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รูปภาพ 314" descr="90342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rcRect l="2548" t="22178" r="3408" b="17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สำนักงานศาลยุติธรรม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1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สำนักงานศาลยุติธรรมเผยแพร่สาระความรู้เกี่ยวกับกฎหมาย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การให้บริการ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และข่าวสาร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ผ่านช่องทาง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Social media 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ได้แก่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Facebook 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เพจสื่อศาล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>Facebook “COJ TALK”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>Line “Inside Coj”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>Twitter “@PR_COJ”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>Instagram “ PR_COJ”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lang w:val="th-TH"/>
              </w:rPr>
              <w:t>Youtube “COJ Channel”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en-US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12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b/>
                <w:bCs/>
                <w:sz w:val="28"/>
                <w:cs/>
                <w:lang w:val="th-TH" w:bidi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 xml:space="preserve">Facebook </w:t>
            </w:r>
            <w:r>
              <w:rPr>
                <w:rFonts w:hint="default" w:ascii="TH SarabunPSK" w:hAnsi="TH SarabunPSK" w:cs="TH SarabunPSK"/>
                <w:b/>
                <w:bCs/>
                <w:sz w:val="28"/>
                <w:cs/>
                <w:lang w:val="th-TH" w:bidi="th-TH"/>
              </w:rPr>
              <w:t>เพจสื่อศาล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lang w:val="th-TH"/>
              </w:rPr>
            </w:pPr>
            <w:r>
              <w:rPr>
                <w:rFonts w:hint="default" w:ascii="TH SarabunPSK" w:hAnsi="TH SarabunPSK"/>
                <w:sz w:val="28"/>
                <w:lang w:val="th-TH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lang w:val="th-TH"/>
              </w:rPr>
              <w:instrText xml:space="preserve"> HYPERLINK "https://www.facebook.com/pr.coj?mibextid=ZbWKwL" </w:instrTex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lang w:val="th-TH"/>
              </w:rPr>
              <w:t>https://www.facebook.com/pr.coj?mibextid=ZbWKwL</w: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>Facebook “COJ TALK”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b w:val="0"/>
                <w:bCs w:val="0"/>
                <w:sz w:val="28"/>
                <w:lang w:val="th-TH"/>
              </w:rPr>
            </w:pPr>
            <w:r>
              <w:rPr>
                <w:rFonts w:hint="default" w:ascii="TH SarabunPSK" w:hAnsi="TH SarabunPSK"/>
                <w:b w:val="0"/>
                <w:bCs w:val="0"/>
                <w:sz w:val="28"/>
                <w:lang w:val="th-TH"/>
              </w:rPr>
              <w:fldChar w:fldCharType="begin"/>
            </w:r>
            <w:r>
              <w:rPr>
                <w:rFonts w:hint="default" w:ascii="TH SarabunPSK" w:hAnsi="TH SarabunPSK"/>
                <w:b w:val="0"/>
                <w:bCs w:val="0"/>
                <w:sz w:val="28"/>
                <w:lang w:val="th-TH"/>
              </w:rPr>
              <w:instrText xml:space="preserve"> HYPERLINK "https://www.facebook.com/profile.php?id=100070087897953&amp;mibextid=ZbWKwL" </w:instrText>
            </w:r>
            <w:r>
              <w:rPr>
                <w:rFonts w:hint="default" w:ascii="TH SarabunPSK" w:hAnsi="TH SarabunPSK"/>
                <w:b w:val="0"/>
                <w:bCs w:val="0"/>
                <w:sz w:val="28"/>
                <w:lang w:val="th-TH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b w:val="0"/>
                <w:bCs w:val="0"/>
                <w:sz w:val="28"/>
                <w:lang w:val="th-TH"/>
              </w:rPr>
              <w:t>https://www.facebook.com/profile.php?id=100070087897953&amp;mibextid=ZbWKwL</w:t>
            </w:r>
            <w:r>
              <w:rPr>
                <w:rFonts w:hint="default" w:ascii="TH SarabunPSK" w:hAnsi="TH SarabunPSK"/>
                <w:b w:val="0"/>
                <w:bCs w:val="0"/>
                <w:sz w:val="28"/>
                <w:lang w:val="th-TH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b/>
                <w:bCs/>
                <w:sz w:val="28"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>Instagram “PR_COJ”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lang w:val="th-TH"/>
              </w:rPr>
            </w:pPr>
            <w:r>
              <w:rPr>
                <w:rFonts w:hint="default" w:ascii="TH SarabunPSK" w:hAnsi="TH SarabunPSK"/>
                <w:sz w:val="28"/>
                <w:lang w:val="th-TH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lang w:val="th-TH"/>
              </w:rPr>
              <w:instrText xml:space="preserve"> HYPERLINK "https://instagram.com/pr_coj?igshid=MzRlODBiNWFlZA==" </w:instrTex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lang w:val="th-TH"/>
              </w:rPr>
              <w:t>https://instagram.com/pr_coj?igshid=MzRlODBiNWFlZA==</w: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>Youtube “COJ Channel”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lang w:val="th-TH"/>
              </w:rPr>
            </w:pPr>
            <w:r>
              <w:rPr>
                <w:rFonts w:hint="default" w:ascii="TH SarabunPSK" w:hAnsi="TH SarabunPSK"/>
                <w:sz w:val="28"/>
                <w:lang w:val="th-TH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lang w:val="th-TH"/>
              </w:rPr>
              <w:instrText xml:space="preserve"> HYPERLINK "https://www.youtube.com/results?search_query=COJ+Channel" </w:instrTex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lang w:val="th-TH"/>
              </w:rPr>
              <w:t>https://www.youtube.com/results?search_query=COJ+Channel</w:t>
            </w:r>
            <w:r>
              <w:rPr>
                <w:rFonts w:hint="default" w:ascii="TH SarabunPSK" w:hAnsi="TH SarabunPSK"/>
                <w:sz w:val="28"/>
                <w:lang w:val="th-TH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>Line “Inside Coj”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lang w:val="th-TH"/>
              </w:rPr>
              <w:t>Twitter “@PR_COJ”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163195</wp:posOffset>
                  </wp:positionV>
                  <wp:extent cx="735965" cy="1412240"/>
                  <wp:effectExtent l="0" t="0" r="0" b="0"/>
                  <wp:wrapTight wrapText="bothSides">
                    <wp:wrapPolygon>
                      <wp:start x="0" y="0"/>
                      <wp:lineTo x="0" y="21270"/>
                      <wp:lineTo x="21246" y="21270"/>
                      <wp:lineTo x="21246" y="0"/>
                      <wp:lineTo x="0" y="0"/>
                    </wp:wrapPolygon>
                  </wp:wrapTight>
                  <wp:docPr id="3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rcRect l="46553" t="25368" r="38706" b="24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965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5328" behindDoc="1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168275</wp:posOffset>
                  </wp:positionV>
                  <wp:extent cx="748665" cy="836930"/>
                  <wp:effectExtent l="0" t="0" r="32385" b="1270"/>
                  <wp:wrapTight wrapText="bothSides">
                    <wp:wrapPolygon>
                      <wp:start x="0" y="0"/>
                      <wp:lineTo x="0" y="21141"/>
                      <wp:lineTo x="20885" y="21141"/>
                      <wp:lineTo x="20885" y="0"/>
                      <wp:lineTo x="0" y="0"/>
                    </wp:wrapPolygon>
                  </wp:wrapTight>
                  <wp:docPr id="32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rcRect l="46788" t="23669" r="38301" b="46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83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13335</wp:posOffset>
                  </wp:positionV>
                  <wp:extent cx="664845" cy="1247140"/>
                  <wp:effectExtent l="0" t="0" r="1905" b="10160"/>
                  <wp:wrapTight wrapText="bothSides">
                    <wp:wrapPolygon>
                      <wp:start x="0" y="0"/>
                      <wp:lineTo x="0" y="21116"/>
                      <wp:lineTo x="21043" y="21116"/>
                      <wp:lineTo x="21043" y="0"/>
                      <wp:lineTo x="0" y="0"/>
                    </wp:wrapPolygon>
                  </wp:wrapTight>
                  <wp:docPr id="32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rcRect l="47181" t="20844" r="37842" b="29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77376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17145</wp:posOffset>
                  </wp:positionV>
                  <wp:extent cx="1189355" cy="723900"/>
                  <wp:effectExtent l="0" t="0" r="0" b="0"/>
                  <wp:wrapTight wrapText="bothSides">
                    <wp:wrapPolygon>
                      <wp:start x="0" y="0"/>
                      <wp:lineTo x="0" y="21032"/>
                      <wp:lineTo x="21104" y="21032"/>
                      <wp:lineTo x="21104" y="0"/>
                      <wp:lineTo x="0" y="0"/>
                    </wp:wrapPolygon>
                  </wp:wrapTight>
                  <wp:docPr id="325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rcRect l="21922" t="10768" r="12394" b="18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35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สำนักงานศาลปกครอง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ความรู้ทั่วไปเกี่ยวกับศาลปกครองและการดำเนินคดีในศาลปกครอง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 การฟ้องคดีปกครอง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154940</wp:posOffset>
                  </wp:positionV>
                  <wp:extent cx="610235" cy="610235"/>
                  <wp:effectExtent l="0" t="0" r="18415" b="18415"/>
                  <wp:wrapThrough wrapText="bothSides">
                    <wp:wrapPolygon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56" name="รูปภาพ 256" descr="C:\Users\Administrator\Desktop\แผ่นพับห้องสมุดสื่อ\ข้อมูลแผ่นพับ QR\การฟ้องคดีปกครอง\การฟ้อง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รูปภาพ 256" descr="C:\Users\Administrator\Desktop\แผ่นพับห้องสมุดสื่อ\ข้อมูลแผ่นพับ QR\การฟ้องคดีปกครอง\การฟ้อง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235" cy="6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br w:type="textWrapping"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fldChar w:fldCharType="begin"/>
            </w:r>
            <w:r>
              <w:instrText xml:space="preserve"> HYPERLINK "http://bit.ly/2DSfVe4"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http://bit.ly/2DSfVe4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90170</wp:posOffset>
                  </wp:positionV>
                  <wp:extent cx="1290955" cy="857250"/>
                  <wp:effectExtent l="0" t="0" r="4445" b="0"/>
                  <wp:wrapThrough wrapText="bothSides">
                    <wp:wrapPolygon>
                      <wp:start x="0" y="0"/>
                      <wp:lineTo x="0" y="21120"/>
                      <wp:lineTo x="21356" y="21120"/>
                      <wp:lineTo x="21356" y="0"/>
                      <wp:lineTo x="0" y="0"/>
                    </wp:wrapPolygon>
                  </wp:wrapThrough>
                  <wp:docPr id="257" name="รูปภาพ 257" descr="D:\งานหน้าจอ\งานหน้าจอ เม.ย.64\รวมรูปสื่อประชาสัมพันธ์\02 Motion Graphic\Motion Graphic การฟ้องคดีปกครอง ok\for dvd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รูปภาพ 257" descr="D:\งานหน้าจอ\งานหน้าจอ เม.ย.64\รวมรูปสื่อประชาสัมพันธ์\02 Motion Graphic\Motion Graphic การฟ้องคดีปกครอง ok\for dvd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t="19435" r="38628" b="21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5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รู้หรือไม่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148590</wp:posOffset>
                  </wp:positionV>
                  <wp:extent cx="647700" cy="639445"/>
                  <wp:effectExtent l="0" t="0" r="0" b="8255"/>
                  <wp:wrapThrough wrapText="bothSides">
                    <wp:wrapPolygon>
                      <wp:start x="0" y="0"/>
                      <wp:lineTo x="0" y="21235"/>
                      <wp:lineTo x="20965" y="21235"/>
                      <wp:lineTo x="20965" y="0"/>
                      <wp:lineTo x="0" y="0"/>
                    </wp:wrapPolygon>
                  </wp:wrapThrough>
                  <wp:docPr id="258" name="รูปภาพ 258" descr="C:\Users\Administrator\Desktop\Motion รู้หรือไม่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รูปภาพ 258" descr="C:\Users\Administrator\Desktop\Motion รู้หรือไม่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09" t="5909" r="4602" b="5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"http://bit.ly/2FDTbm7"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http://bit.ly/2FDTbm7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115570</wp:posOffset>
                  </wp:positionV>
                  <wp:extent cx="1495425" cy="840105"/>
                  <wp:effectExtent l="0" t="0" r="9525" b="17145"/>
                  <wp:wrapThrough wrapText="bothSides">
                    <wp:wrapPolygon>
                      <wp:start x="0" y="0"/>
                      <wp:lineTo x="0" y="21061"/>
                      <wp:lineTo x="21462" y="21061"/>
                      <wp:lineTo x="21462" y="0"/>
                      <wp:lineTo x="0" y="0"/>
                    </wp:wrapPolygon>
                  </wp:wrapThrough>
                  <wp:docPr id="259" name="รูปภาพ 259" descr="D:\งานหน้าจอ\งานหน้าจอ เม.ย.64\รวมรูปสื่อประชาสัมพันธ์\02 Motion Graphic\Motion Graphic รู้หรือไม่ ok\สไลด์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รูปภาพ 259" descr="D:\งานหน้าจอ\งานหน้าจอ เม.ย.64\รวมรูปสื่อประชาสัมพันธ์\02 Motion Graphic\Motion Graphic รู้หรือไม่ ok\สไลด์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รู้ไว้ก่อนไปศาลปกครอง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126365</wp:posOffset>
                  </wp:positionV>
                  <wp:extent cx="633095" cy="633095"/>
                  <wp:effectExtent l="0" t="0" r="14605" b="14605"/>
                  <wp:wrapThrough wrapText="bothSides">
                    <wp:wrapPolygon>
                      <wp:start x="0" y="0"/>
                      <wp:lineTo x="0" y="20798"/>
                      <wp:lineTo x="20798" y="20798"/>
                      <wp:lineTo x="20798" y="0"/>
                      <wp:lineTo x="0" y="0"/>
                    </wp:wrapPolygon>
                  </wp:wrapThrough>
                  <wp:docPr id="260" name="รูปภาพ 260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รูปภาพ 260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"http://bit.ly/2IYFnWi"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http://bit.ly/2IYFnWi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109855</wp:posOffset>
                  </wp:positionV>
                  <wp:extent cx="858520" cy="1254760"/>
                  <wp:effectExtent l="0" t="0" r="17780" b="2540"/>
                  <wp:wrapThrough wrapText="bothSides">
                    <wp:wrapPolygon>
                      <wp:start x="0" y="0"/>
                      <wp:lineTo x="0" y="21316"/>
                      <wp:lineTo x="21089" y="21316"/>
                      <wp:lineTo x="21089" y="0"/>
                      <wp:lineTo x="0" y="0"/>
                    </wp:wrapPolygon>
                  </wp:wrapThrough>
                  <wp:docPr id="261" name="รูปภาพ 261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รูปภาพ 261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520" cy="125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การไกล่เกลี่ยข้อพิพาทในคดีปกครอง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 w:eastAsiaTheme="minorEastAsia"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520700</wp:posOffset>
                  </wp:positionH>
                  <wp:positionV relativeFrom="paragraph">
                    <wp:posOffset>184785</wp:posOffset>
                  </wp:positionV>
                  <wp:extent cx="620395" cy="620395"/>
                  <wp:effectExtent l="0" t="0" r="8255" b="8255"/>
                  <wp:wrapTight wrapText="bothSides">
                    <wp:wrapPolygon>
                      <wp:start x="0" y="0"/>
                      <wp:lineTo x="0" y="21224"/>
                      <wp:lineTo x="21224" y="21224"/>
                      <wp:lineTo x="21224" y="0"/>
                      <wp:lineTo x="0" y="0"/>
                    </wp:wrapPolygon>
                  </wp:wrapTight>
                  <wp:docPr id="11" name="รูปภาพ 11" descr="C:\Users\Administrator\Desktop\แผ่นพับห้องสมุดสื่อ\ข้อมูลแผ่นพับ QR\ไกล่เกลี่ย\การไกล่เกลี่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 descr="C:\Users\Administrator\Desktop\แผ่นพับห้องสมุดสื่อ\ข้อมูลแผ่นพับ QR\ไกล่เกลี่ย\การไกล่เกลี่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"https://bit.ly/2SXkyKY"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https://bit.ly/2SXkyKY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 w:eastAsiaTheme="minorEastAsia"/>
                <w:color w:val="0000FF"/>
                <w:sz w:val="28"/>
                <w:szCs w:val="28"/>
                <w:u w:val="single"/>
                <w:cs/>
                <w:lang w:val="en-US" w:eastAsia="zh-CN" w:bidi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137795</wp:posOffset>
                  </wp:positionV>
                  <wp:extent cx="1146175" cy="1143635"/>
                  <wp:effectExtent l="0" t="0" r="15875" b="18415"/>
                  <wp:wrapThrough wrapText="bothSides">
                    <wp:wrapPolygon>
                      <wp:start x="0" y="0"/>
                      <wp:lineTo x="0" y="21228"/>
                      <wp:lineTo x="21181" y="21228"/>
                      <wp:lineTo x="21181" y="0"/>
                      <wp:lineTo x="0" y="0"/>
                    </wp:wrapPolygon>
                  </wp:wrapThrough>
                  <wp:docPr id="95" name="รูปภาพ 95" descr="C:\Users\Administrator\Desktop\แผ่นพับห้องสมุดสื่อ\ข้อมูลแผ่นพับ QR\ไกล่เกลี่ย\แผ่นพับไกล่เกลี่ย konrad64_P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รูปภาพ 95" descr="C:\Users\Administrator\Desktop\แผ่นพับห้องสมุดสื่อ\ข้อมูลแผ่นพับ QR\ไกล่เกลี่ย\แผ่นพับไกล่เกลี่ย konrad64_P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175" cy="114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ความรู้เกี่ยวกับศาลปกครอง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โดย ลุงเป็นธรรม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102870</wp:posOffset>
                  </wp:positionV>
                  <wp:extent cx="710565" cy="720090"/>
                  <wp:effectExtent l="0" t="0" r="13335" b="3810"/>
                  <wp:wrapThrough wrapText="bothSides">
                    <wp:wrapPolygon>
                      <wp:start x="0" y="0"/>
                      <wp:lineTo x="0" y="21143"/>
                      <wp:lineTo x="20847" y="21143"/>
                      <wp:lineTo x="20847" y="0"/>
                      <wp:lineTo x="0" y="0"/>
                    </wp:wrapPolygon>
                  </wp:wrapThrough>
                  <wp:docPr id="97" name="รูปภาพ 97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รูปภาพ 97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9" t="4543" r="5136" b="5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"https://bit.ly/3KZEXth"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https://bit.ly/3KZEXth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64770</wp:posOffset>
                  </wp:positionV>
                  <wp:extent cx="1207135" cy="1207135"/>
                  <wp:effectExtent l="0" t="0" r="12065" b="12065"/>
                  <wp:wrapThrough wrapText="bothSides">
                    <wp:wrapPolygon>
                      <wp:start x="0" y="0"/>
                      <wp:lineTo x="0" y="21134"/>
                      <wp:lineTo x="21134" y="21134"/>
                      <wp:lineTo x="21134" y="0"/>
                      <wp:lineTo x="0" y="0"/>
                    </wp:wrapPolygon>
                  </wp:wrapThrough>
                  <wp:docPr id="112" name="รูปภาพ 112" descr="C:\Users\Administrator\Desktop\แผ่นพับห้องสมุดสื่อ\ข้อมูลแผ่นพับ QR\คดีปกครองน่ารู้\00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รูปภาพ 112" descr="C:\Users\Administrator\Desktop\แผ่นพับห้องสมุดสื่อ\ข้อมูลแผ่นพับ QR\คดีปกครองน่ารู้\00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สารคดีโทรทัศน์ ๒ นาทีคดีปกครอง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 w:eastAsiaTheme="minorEastAsia"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90170</wp:posOffset>
                  </wp:positionV>
                  <wp:extent cx="668020" cy="660400"/>
                  <wp:effectExtent l="0" t="0" r="17780" b="6350"/>
                  <wp:wrapThrough wrapText="bothSides">
                    <wp:wrapPolygon>
                      <wp:start x="0" y="0"/>
                      <wp:lineTo x="0" y="21185"/>
                      <wp:lineTo x="20943" y="21185"/>
                      <wp:lineTo x="20943" y="0"/>
                      <wp:lineTo x="0" y="0"/>
                    </wp:wrapPolygon>
                  </wp:wrapThrough>
                  <wp:docPr id="114" name="รูปภาพ 114" descr="C:\Users\Administrator\Desktop\2 นาที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รูปภาพ 114" descr="C:\Users\Administrator\Desktop\2 นาที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3" t="4234" r="4550" b="5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2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"http://bit.ly/3TEA4Zs"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TEA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Style w:val="9"/>
                <w:rFonts w:ascii="TH SarabunPSK" w:hAnsi="TH SarabunPSK" w:cs="TH SarabunPSK"/>
                <w:sz w:val="28"/>
              </w:rPr>
              <w:t>Zs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104775</wp:posOffset>
                  </wp:positionV>
                  <wp:extent cx="1633220" cy="919480"/>
                  <wp:effectExtent l="0" t="0" r="5080" b="13970"/>
                  <wp:wrapThrough wrapText="bothSides">
                    <wp:wrapPolygon>
                      <wp:start x="0" y="0"/>
                      <wp:lineTo x="0" y="21033"/>
                      <wp:lineTo x="21415" y="21033"/>
                      <wp:lineTo x="21415" y="0"/>
                      <wp:lineTo x="0" y="0"/>
                    </wp:wrapPolygon>
                  </wp:wrapThrough>
                  <wp:docPr id="115" name="รูปภาพ 115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รูปภาพ 115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หนังสือคู่มือการดำเนินคดีปกครองสำหรับประชาชน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137795</wp:posOffset>
                  </wp:positionV>
                  <wp:extent cx="623570" cy="623570"/>
                  <wp:effectExtent l="0" t="0" r="5080" b="5080"/>
                  <wp:wrapTight wrapText="bothSides">
                    <wp:wrapPolygon>
                      <wp:start x="0" y="0"/>
                      <wp:lineTo x="0" y="21116"/>
                      <wp:lineTo x="21116" y="21116"/>
                      <wp:lineTo x="21116" y="0"/>
                      <wp:lineTo x="0" y="0"/>
                    </wp:wrapPolygon>
                  </wp:wrapTight>
                  <wp:docPr id="302" name="รูปภาพ 302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รูปภาพ 302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62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"https://bit.ly/40kgkxG"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40</w:t>
            </w:r>
            <w:r>
              <w:rPr>
                <w:rStyle w:val="9"/>
                <w:rFonts w:ascii="TH SarabunPSK" w:hAnsi="TH SarabunPSK" w:cs="TH SarabunPSK"/>
                <w:sz w:val="28"/>
              </w:rPr>
              <w:t>kgkxG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107950</wp:posOffset>
                  </wp:positionV>
                  <wp:extent cx="960120" cy="1360170"/>
                  <wp:effectExtent l="0" t="0" r="11430" b="11430"/>
                  <wp:wrapThrough wrapText="bothSides">
                    <wp:wrapPolygon>
                      <wp:start x="0" y="0"/>
                      <wp:lineTo x="0" y="21176"/>
                      <wp:lineTo x="21000" y="21176"/>
                      <wp:lineTo x="21000" y="0"/>
                      <wp:lineTo x="0" y="0"/>
                    </wp:wrapPolygon>
                  </wp:wrapThrough>
                  <wp:docPr id="303" name="รูปภาพ 303" descr="C:\Users\Administrator\Desktop\คู่มือประชาชนฉบับ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รูปภาพ 303" descr="C:\Users\Administrator\Desktop\คู่มือประชาชนฉบับ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การยื่นฟ้องคดีปกครองออนไลน์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159385</wp:posOffset>
                  </wp:positionV>
                  <wp:extent cx="694690" cy="694690"/>
                  <wp:effectExtent l="0" t="0" r="10160" b="10160"/>
                  <wp:wrapThrough wrapText="bothSides">
                    <wp:wrapPolygon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304" name="รูปภาพ 304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รูปภาพ 304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69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"https://bit.ly/3A8f5Ht"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8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</w:t>
            </w:r>
            <w:r>
              <w:rPr>
                <w:rStyle w:val="9"/>
                <w:rFonts w:ascii="TH SarabunPSK" w:hAnsi="TH SarabunPSK" w:cs="TH SarabunPSK"/>
                <w:sz w:val="28"/>
              </w:rPr>
              <w:t>Ht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592455</wp:posOffset>
                  </wp:positionH>
                  <wp:positionV relativeFrom="paragraph">
                    <wp:posOffset>163195</wp:posOffset>
                  </wp:positionV>
                  <wp:extent cx="798830" cy="1697355"/>
                  <wp:effectExtent l="0" t="0" r="1270" b="17145"/>
                  <wp:wrapThrough wrapText="bothSides">
                    <wp:wrapPolygon>
                      <wp:start x="0" y="0"/>
                      <wp:lineTo x="0" y="21333"/>
                      <wp:lineTo x="21119" y="21333"/>
                      <wp:lineTo x="21119" y="0"/>
                      <wp:lineTo x="0" y="0"/>
                    </wp:wrapPolygon>
                  </wp:wrapThrough>
                  <wp:docPr id="305" name="รูปภาพ 305" descr="C:\Users\Administrator\Desktop\Aw_แผ่นพับ E-court Final_Pag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รูปภาพ 305" descr="C:\Users\Administrator\Desktop\Aw_แผ่นพับ E-court Final_Pag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แนวคำวินิจฉัยของศาลปกครอง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เรื่องเล่าดีดีจากคดีปกครอง</w:t>
            </w:r>
          </w:p>
        </w:tc>
        <w:tc>
          <w:tcPr>
            <w:tcW w:w="246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  <w:vAlign w:val="top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171450</wp:posOffset>
                  </wp:positionV>
                  <wp:extent cx="673100" cy="641350"/>
                  <wp:effectExtent l="0" t="0" r="12700" b="6350"/>
                  <wp:wrapThrough wrapText="bothSides">
                    <wp:wrapPolygon>
                      <wp:start x="0" y="0"/>
                      <wp:lineTo x="0" y="21172"/>
                      <wp:lineTo x="20785" y="21172"/>
                      <wp:lineTo x="20785" y="0"/>
                      <wp:lineTo x="0" y="0"/>
                    </wp:wrapPolygon>
                  </wp:wrapThrough>
                  <wp:docPr id="117" name="รูปภาพ 117" descr="C:\Users\Administrator\Desktop\Motion เรื่องเล่าจาก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รูปภาพ 117" descr="C:\Users\Administrator\Desktop\Motion เรื่องเล่าจาก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" t="6325" r="4387" b="5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       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    </w:t>
            </w:r>
            <w:r>
              <w:fldChar w:fldCharType="begin"/>
            </w:r>
            <w:r>
              <w:instrText xml:space="preserve"> HYPERLINK "http://bit.ly/3WXS1p3"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http://bit.ly/3WXS1p3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leftChars="0" w:hanging="280" w:hangingChars="100"/>
              <w:jc w:val="both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</w:p>
        </w:tc>
        <w:tc>
          <w:tcPr>
            <w:tcW w:w="3360" w:type="dxa"/>
            <w:shd w:val="clear" w:color="auto" w:fill="DAE3F3" w:themeFill="accent5" w:themeFillTint="32"/>
            <w:vAlign w:val="top"/>
          </w:tcPr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154305</wp:posOffset>
                  </wp:positionV>
                  <wp:extent cx="1697355" cy="954405"/>
                  <wp:effectExtent l="0" t="0" r="17145" b="17145"/>
                  <wp:wrapThrough wrapText="bothSides">
                    <wp:wrapPolygon>
                      <wp:start x="0" y="0"/>
                      <wp:lineTo x="0" y="21126"/>
                      <wp:lineTo x="21333" y="21126"/>
                      <wp:lineTo x="21333" y="0"/>
                      <wp:lineTo x="0" y="0"/>
                    </wp:wrapPolygon>
                  </wp:wrapThrough>
                  <wp:docPr id="126" name="รูปภาพ 126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รูปภาพ 126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5" cy="954405"/>
                          </a:xfrm>
                          <a:prstGeom prst="rect">
                            <a:avLst/>
                          </a:prstGeom>
                          <a:noFill/>
                          <a:ln w="127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สารพันคดีปกครอง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left="281" w:hanging="281" w:hanging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139700</wp:posOffset>
                  </wp:positionV>
                  <wp:extent cx="681355" cy="695325"/>
                  <wp:effectExtent l="0" t="0" r="4445" b="9525"/>
                  <wp:wrapTight wrapText="bothSides">
                    <wp:wrapPolygon>
                      <wp:start x="0" y="0"/>
                      <wp:lineTo x="0" y="21304"/>
                      <wp:lineTo x="21137" y="21304"/>
                      <wp:lineTo x="21137" y="0"/>
                      <wp:lineTo x="0" y="0"/>
                    </wp:wrapPolygon>
                  </wp:wrapTight>
                  <wp:docPr id="332" name="รูปภาพ 332" descr="C:\Users\Administrator\Desktop\แผ่นพับห้องสมุดสื่อ\ข้อมูลแผ่นพับ QR\Motion สารพันคดี 1\Motion ศารพันคดีปกครอง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รูปภาพ 332" descr="C:\Users\Administrator\Desktop\แผ่นพับห้องสมุดสื่อ\ข้อมูลแผ่นพับ QR\Motion สารพันคดี 1\Motion ศารพันคดีปกครอง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3" t="5750" r="6505" b="4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          </w:t>
            </w:r>
            <w:r>
              <w:fldChar w:fldCharType="begin"/>
            </w:r>
            <w:r>
              <w:instrText xml:space="preserve"> HYPERLINK "https://bit.ly/34hLKgW"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https://bit.ly/34hLKgW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128270</wp:posOffset>
                  </wp:positionV>
                  <wp:extent cx="1409065" cy="946150"/>
                  <wp:effectExtent l="0" t="0" r="635" b="6350"/>
                  <wp:wrapThrough wrapText="bothSides">
                    <wp:wrapPolygon>
                      <wp:start x="0" y="0"/>
                      <wp:lineTo x="0" y="21310"/>
                      <wp:lineTo x="21318" y="21310"/>
                      <wp:lineTo x="21318" y="0"/>
                      <wp:lineTo x="0" y="0"/>
                    </wp:wrapPolygon>
                  </wp:wrapThrough>
                  <wp:docPr id="333" name="รูปภาพ 333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รูปภาพ 333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06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ชุด สารพันคดีปกครอง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๒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408305</wp:posOffset>
                  </wp:positionH>
                  <wp:positionV relativeFrom="paragraph">
                    <wp:posOffset>144780</wp:posOffset>
                  </wp:positionV>
                  <wp:extent cx="631825" cy="631825"/>
                  <wp:effectExtent l="0" t="0" r="15875" b="15875"/>
                  <wp:wrapThrough wrapText="bothSides">
                    <wp:wrapPolygon>
                      <wp:start x="0" y="0"/>
                      <wp:lineTo x="0" y="20840"/>
                      <wp:lineTo x="20840" y="20840"/>
                      <wp:lineTo x="20840" y="0"/>
                      <wp:lineTo x="0" y="0"/>
                    </wp:wrapPolygon>
                  </wp:wrapThrough>
                  <wp:docPr id="334" name="รูปภาพ 334" descr="C:\Users\Administrator\Desktop\แผ่นพับห้องสมุดสื่อ\ข้อมูลแผ่นพับ QR\Motion สารพันคดี 2\Motion Graphic สารพันคดีปกครอง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รูปภาพ 334" descr="C:\Users\Administrator\Desktop\แผ่นพับห้องสมุดสื่อ\ข้อมูลแผ่นพับ QR\Motion สารพันคดี 2\Motion Graphic สารพันคดีปกครอง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825" cy="6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"https://bit.ly/3dsLADM"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https://bit.ly/3dsLADM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120650</wp:posOffset>
                  </wp:positionV>
                  <wp:extent cx="1564640" cy="1043305"/>
                  <wp:effectExtent l="0" t="0" r="16510" b="4445"/>
                  <wp:wrapThrough wrapText="bothSides">
                    <wp:wrapPolygon>
                      <wp:start x="0" y="0"/>
                      <wp:lineTo x="0" y="21298"/>
                      <wp:lineTo x="21302" y="21298"/>
                      <wp:lineTo x="21302" y="0"/>
                      <wp:lineTo x="0" y="0"/>
                    </wp:wrapPolygon>
                  </wp:wrapThrough>
                  <wp:docPr id="335" name="รูปภาพ 335" descr="C:\Users\Administrator\Desktop\แผ่นพับห้องสมุดสื่อ\ข้อมูลแผ่นพับ QR\Motion สารพันคดี 2\for CD and dvd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รูปภาพ 335" descr="C:\Users\Administrator\Desktop\แผ่นพับห้องสมุดสื่อ\ข้อมูลแผ่นพับ QR\Motion สารพันคดี 2\for CD and dvd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1" t="18496" r="38707" b="44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40" cy="104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hint="default" w:ascii="TH SarabunIT๙" w:hAnsi="TH SarabunIT๙" w:cs="TH SarabunIT๙"/>
                <w:sz w:val="28"/>
                <w:cs/>
                <w:lang w:val="en-US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สารพันคดีปกครอง ๓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193040</wp:posOffset>
                  </wp:positionV>
                  <wp:extent cx="669290" cy="657225"/>
                  <wp:effectExtent l="0" t="0" r="16510" b="9525"/>
                  <wp:wrapTight wrapText="bothSides">
                    <wp:wrapPolygon>
                      <wp:start x="0" y="0"/>
                      <wp:lineTo x="0" y="21287"/>
                      <wp:lineTo x="20903" y="21287"/>
                      <wp:lineTo x="20903" y="0"/>
                      <wp:lineTo x="0" y="0"/>
                    </wp:wrapPolygon>
                  </wp:wrapTight>
                  <wp:docPr id="336" name="รูปภาพ 336" descr="C:\Users\Administrator\Desktop\แผ่นพับห้องสมุดสื่อ\ข้อมูลแผ่นพับ QR\Motion สารพันคดี 3\Motion สารพันคดีปกครอง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รูปภาพ 336" descr="C:\Users\Administrator\Desktop\แผ่นพับห้องสมุดสื่อ\ข้อมูลแผ่นพับ QR\Motion สารพันคดี 3\Motion สารพันคดีปกครอง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1" t="6480" r="5567" b="5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  <w:r>
              <w:t xml:space="preserve">  </w:t>
            </w:r>
            <w:r>
              <w:fldChar w:fldCharType="begin"/>
            </w:r>
            <w:r>
              <w:instrText xml:space="preserve"> HYPERLINK "https://bit.ly/3F9bLfI"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https://bit.ly/3F9bLfI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142875</wp:posOffset>
                  </wp:positionV>
                  <wp:extent cx="1580515" cy="1061085"/>
                  <wp:effectExtent l="0" t="0" r="635" b="5715"/>
                  <wp:wrapThrough wrapText="bothSides">
                    <wp:wrapPolygon>
                      <wp:start x="0" y="0"/>
                      <wp:lineTo x="0" y="21329"/>
                      <wp:lineTo x="21348" y="21329"/>
                      <wp:lineTo x="21348" y="0"/>
                      <wp:lineTo x="0" y="0"/>
                    </wp:wrapPolygon>
                  </wp:wrapThrough>
                  <wp:docPr id="337" name="รูปภาพ 337" descr="C:\Users\Administrator\Desktop\แผ่นพับห้องสมุดสื่อ\ข้อมูลแผ่นพับ QR\Motion สารพันคดี 3\CD ss3 final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รูปภาพ 337" descr="C:\Users\Administrator\Desktop\แผ่นพับห้องสมุดสื่อ\ข้อมูลแผ่นพับ QR\Motion สารพันคดี 3\CD ss3 final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7" t="18691" r="37478" b="41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สืบเสาะเจาะคดี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127000</wp:posOffset>
                  </wp:positionV>
                  <wp:extent cx="666750" cy="651510"/>
                  <wp:effectExtent l="0" t="0" r="0" b="15240"/>
                  <wp:wrapTight wrapText="bothSides">
                    <wp:wrapPolygon>
                      <wp:start x="0" y="0"/>
                      <wp:lineTo x="0" y="20842"/>
                      <wp:lineTo x="20983" y="20842"/>
                      <wp:lineTo x="20983" y="0"/>
                      <wp:lineTo x="0" y="0"/>
                    </wp:wrapPolygon>
                  </wp:wrapTight>
                  <wp:docPr id="338" name="รูปภาพ 338" descr="C:\Users\Administrator\Desktop\สืบเสาะเจาะคด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รูปภาพ 338" descr="C:\Users\Administrator\Desktop\สืบเสาะเจาะคด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0" t="5040" r="3144" b="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28"/>
              </w:rPr>
              <w:t xml:space="preserve">          </w:t>
            </w:r>
            <w:r>
              <w:fldChar w:fldCharType="begin"/>
            </w:r>
            <w:r>
              <w:instrText xml:space="preserve"> HYPERLINK "http://bit.ly/3GgLIqs"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GgLIqs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11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184150</wp:posOffset>
                  </wp:positionV>
                  <wp:extent cx="1823085" cy="925195"/>
                  <wp:effectExtent l="0" t="0" r="5715" b="8255"/>
                  <wp:wrapThrough wrapText="bothSides">
                    <wp:wrapPolygon>
                      <wp:start x="0" y="0"/>
                      <wp:lineTo x="0" y="21348"/>
                      <wp:lineTo x="21442" y="21348"/>
                      <wp:lineTo x="21442" y="0"/>
                      <wp:lineTo x="0" y="0"/>
                    </wp:wrapPolygon>
                  </wp:wrapThrough>
                  <wp:docPr id="339" name="รูปภาพ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รูปภาพ 339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92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แนวคำวินิจฉัยคดีปกครอง ชุด สาระ ๑๐๐๐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158750</wp:posOffset>
                  </wp:positionV>
                  <wp:extent cx="678180" cy="693420"/>
                  <wp:effectExtent l="0" t="0" r="7620" b="11430"/>
                  <wp:wrapTight wrapText="bothSides">
                    <wp:wrapPolygon>
                      <wp:start x="0" y="0"/>
                      <wp:lineTo x="0" y="20769"/>
                      <wp:lineTo x="21236" y="20769"/>
                      <wp:lineTo x="21236" y="0"/>
                      <wp:lineTo x="0" y="0"/>
                    </wp:wrapPolygon>
                  </wp:wrapTight>
                  <wp:docPr id="340" name="รูปภาพ 340" descr="C:\Users\Administrator\Desktop\แผ่นพับห้องสมุดสื่อ\ข้อมูลแผ่นพับ QR\แนวคำวินิจฉัย\แนวคำวินิจฉั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รูปภาพ 340" descr="C:\Users\Administrator\Desktop\แผ่นพับห้องสมุดสื่อ\ข้อมูลแผ่นพับ QR\แนวคำวินิจฉัย\แนวคำวินิจฉั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3" t="4323" r="5619" b="5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"https://bit.ly/3451UKS"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https://bit.ly/3451UKS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54610</wp:posOffset>
                  </wp:positionV>
                  <wp:extent cx="958215" cy="1339215"/>
                  <wp:effectExtent l="0" t="0" r="13335" b="13335"/>
                  <wp:wrapThrough wrapText="bothSides">
                    <wp:wrapPolygon>
                      <wp:start x="0" y="0"/>
                      <wp:lineTo x="0" y="21201"/>
                      <wp:lineTo x="21042" y="21201"/>
                      <wp:lineTo x="21042" y="0"/>
                      <wp:lineTo x="0" y="0"/>
                    </wp:wrapPolygon>
                  </wp:wrapThrough>
                  <wp:docPr id="341" name="รูปภาพ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รูปภาพ 341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8" t="11138" r="36749" b="2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1339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บรรทัดฐานการปฏิบัติราชการ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ทางปกครองที่ดี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ฉบับการ์ตูน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128270</wp:posOffset>
                  </wp:positionV>
                  <wp:extent cx="664845" cy="643255"/>
                  <wp:effectExtent l="0" t="0" r="1905" b="4445"/>
                  <wp:wrapTight wrapText="bothSides">
                    <wp:wrapPolygon>
                      <wp:start x="0" y="0"/>
                      <wp:lineTo x="0" y="21110"/>
                      <wp:lineTo x="21043" y="21110"/>
                      <wp:lineTo x="21043" y="0"/>
                      <wp:lineTo x="0" y="0"/>
                    </wp:wrapPolygon>
                  </wp:wrapTight>
                  <wp:docPr id="342" name="รูปภาพ 342" descr="C:\Users\Administrator\Desktop\การ์ตูน บรรทัดฐานคดีปคก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รูปภาพ 342" descr="C:\Users\Administrator\Desktop\การ์ตูน บรรทัดฐานคดีปคก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6" t="6845" r="4107" b="5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64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"http://bit.ly/3UUFSiL"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UUFSiL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73660</wp:posOffset>
                  </wp:positionV>
                  <wp:extent cx="1040130" cy="1482090"/>
                  <wp:effectExtent l="0" t="0" r="7620" b="3810"/>
                  <wp:wrapThrough wrapText="bothSides">
                    <wp:wrapPolygon>
                      <wp:start x="0" y="0"/>
                      <wp:lineTo x="0" y="21378"/>
                      <wp:lineTo x="21363" y="21378"/>
                      <wp:lineTo x="21363" y="0"/>
                      <wp:lineTo x="0" y="0"/>
                    </wp:wrapPolygon>
                  </wp:wrapThrough>
                  <wp:docPr id="343" name="รูปภาพ 343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รูปภาพ 343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  <w:r>
              <w:rPr>
                <w:rFonts w:hint="cs" w:ascii="Segoe UI Symbol" w:hAnsi="Segoe UI Symbol" w:cs="Segoe UI Symbol"/>
                <w:sz w:val="28"/>
                <w:cs/>
              </w:rPr>
              <w:t xml:space="preserve">       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154305</wp:posOffset>
                  </wp:positionV>
                  <wp:extent cx="646430" cy="657225"/>
                  <wp:effectExtent l="0" t="0" r="1270" b="9525"/>
                  <wp:wrapTight wrapText="bothSides">
                    <wp:wrapPolygon>
                      <wp:start x="0" y="0"/>
                      <wp:lineTo x="0" y="21287"/>
                      <wp:lineTo x="21006" y="21287"/>
                      <wp:lineTo x="21006" y="0"/>
                      <wp:lineTo x="0" y="0"/>
                    </wp:wrapPolygon>
                  </wp:wrapTight>
                  <wp:docPr id="344" name="รูปภาพ 344" descr="C:\Users\Administrator\Desktop\หนังสือ 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รูปภาพ 344" descr="C:\Users\Administrator\Desktop\หนังสือ 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7" t="5293" r="5354" b="4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"http://bit.ly/3X637ID"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X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637</w:t>
            </w:r>
            <w:r>
              <w:rPr>
                <w:rStyle w:val="9"/>
                <w:rFonts w:ascii="TH SarabunPSK" w:hAnsi="TH SarabunPSK" w:cs="TH SarabunPSK"/>
                <w:sz w:val="28"/>
              </w:rPr>
              <w:t>ID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177800</wp:posOffset>
                  </wp:positionV>
                  <wp:extent cx="1191895" cy="1191895"/>
                  <wp:effectExtent l="0" t="0" r="8255" b="8255"/>
                  <wp:wrapThrough wrapText="bothSides">
                    <wp:wrapPolygon>
                      <wp:start x="0" y="0"/>
                      <wp:lineTo x="0" y="21404"/>
                      <wp:lineTo x="21404" y="21404"/>
                      <wp:lineTo x="21404" y="0"/>
                      <wp:lineTo x="0" y="0"/>
                    </wp:wrapPolygon>
                  </wp:wrapThrough>
                  <wp:docPr id="345" name="รูปภาพ 345" descr="D:\งานหน้าจอ\งานหน้าจอ เม.ย.64\รวมรูปสื่อประชาสัมพันธ์\คดีปกครองใกล้ตัว ชุดที่ 1_Page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รูปภาพ 345" descr="D:\งานหน้าจอ\งานหน้าจอ เม.ย.64\รวมรูปสื่อประชาสัมพันธ์\คดีปกครองใกล้ตัว ชุดที่ 1_Page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Infographic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คดีปกครองที่น่าสนใจ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500380</wp:posOffset>
                  </wp:positionH>
                  <wp:positionV relativeFrom="paragraph">
                    <wp:posOffset>200025</wp:posOffset>
                  </wp:positionV>
                  <wp:extent cx="681990" cy="676910"/>
                  <wp:effectExtent l="0" t="0" r="3810" b="8890"/>
                  <wp:wrapTight wrapText="bothSides">
                    <wp:wrapPolygon>
                      <wp:start x="0" y="0"/>
                      <wp:lineTo x="0" y="21276"/>
                      <wp:lineTo x="21117" y="21276"/>
                      <wp:lineTo x="21117" y="0"/>
                      <wp:lineTo x="0" y="0"/>
                    </wp:wrapPolygon>
                  </wp:wrapTight>
                  <wp:docPr id="346" name="รูปภาพ 346" descr="C:\Users\Administrator\Desktop\แผ่นพับห้องสมุดสื่อ\ข้อมูลแผ่นพับ QR\คดีปกครองใกล้ตัว\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รูปภาพ 346" descr="C:\Users\Administrator\Desktop\แผ่นพับห้องสมุดสื่อ\ข้อมูลแผ่นพับ QR\คดีปกครองใกล้ตัว\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8" t="4423" r="3718" b="5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990" cy="67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"https://bit.ly/3snaOf1"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https://bit.ly/3snaOf1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87630</wp:posOffset>
                  </wp:positionV>
                  <wp:extent cx="1127125" cy="1127125"/>
                  <wp:effectExtent l="0" t="0" r="15875" b="15875"/>
                  <wp:wrapThrough wrapText="bothSides">
                    <wp:wrapPolygon>
                      <wp:start x="0" y="0"/>
                      <wp:lineTo x="0" y="21174"/>
                      <wp:lineTo x="21174" y="21174"/>
                      <wp:lineTo x="21174" y="0"/>
                      <wp:lineTo x="0" y="0"/>
                    </wp:wrapPolygon>
                  </wp:wrapThrough>
                  <wp:docPr id="347" name="รูปภาพ 347" descr="C:\Users\Administrator\Desktop\แผ่นพับห้องสมุดสื่อ\ข้อมูลแผ่นพับ QR\คดีปกครองใกล้ตัว\Ep29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รูปภาพ 347" descr="C:\Users\Administrator\Desktop\แผ่นพับห้องสมุดสื่อ\ข้อมูลแผ่นพับ QR\คดีปกครองใกล้ตัว\Ep29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11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ถาม</w:t>
            </w:r>
            <w:r>
              <w:rPr>
                <w:rFonts w:hint="cs" w:ascii="TH SarabunPSK" w:hAnsi="TH SarabunPSK" w:cs="TH SarabunPSK"/>
                <w:sz w:val="28"/>
                <w:cs/>
              </w:rPr>
              <w:t>-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ตอบ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518160</wp:posOffset>
                  </wp:positionH>
                  <wp:positionV relativeFrom="paragraph">
                    <wp:posOffset>132715</wp:posOffset>
                  </wp:positionV>
                  <wp:extent cx="639445" cy="647065"/>
                  <wp:effectExtent l="0" t="0" r="8255" b="635"/>
                  <wp:wrapThrough wrapText="bothSides">
                    <wp:wrapPolygon>
                      <wp:start x="0" y="0"/>
                      <wp:lineTo x="0" y="20985"/>
                      <wp:lineTo x="21235" y="20985"/>
                      <wp:lineTo x="21235" y="0"/>
                      <wp:lineTo x="0" y="0"/>
                    </wp:wrapPolygon>
                  </wp:wrapThrough>
                  <wp:docPr id="348" name="รูปภาพ 348" descr="C:\Users\Administrator\Desktop\แผ่นพับห้องสมุดสื่อ\ข้อมูลแผ่นพับ QR\Q&amp;A ถามตอบคดีปกครอง\ถาม-ตอบ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รูปภาพ 348" descr="C:\Users\Administrator\Desktop\แผ่นพับห้องสมุดสื่อ\ข้อมูลแผ่นพับ QR\Q&amp;A ถามตอบคดีปกครอง\ถาม-ตอบ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4" t="4548" r="4174" b="4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"https://bit.ly/35Fd9dr"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https://bit.ly/35Fd9dr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128270</wp:posOffset>
                  </wp:positionV>
                  <wp:extent cx="1090295" cy="1090295"/>
                  <wp:effectExtent l="0" t="0" r="14605" b="14605"/>
                  <wp:wrapThrough wrapText="bothSides">
                    <wp:wrapPolygon>
                      <wp:start x="0" y="0"/>
                      <wp:lineTo x="0" y="21135"/>
                      <wp:lineTo x="21135" y="21135"/>
                      <wp:lineTo x="21135" y="0"/>
                      <wp:lineTo x="0" y="0"/>
                    </wp:wrapPolygon>
                  </wp:wrapThrough>
                  <wp:docPr id="349" name="รูปภาพ 349" descr="C:\Users\Administrator\Desktop\แผ่นพับห้องสมุดสื่อ\ข้อมูลแผ่นพับ QR\Q&amp;A ถามตอบคดีปกครอง\EP.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รูปภาพ 349" descr="C:\Users\Administrator\Desktop\แผ่นพับห้องสมุดสื่อ\ข้อมูลแผ่นพับ QR\Q&amp;A ถามตอบคดีปกครอง\EP.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95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คดีเด็ด ๗ บรรทัด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b/>
                <w:bCs/>
                <w:sz w:val="16"/>
                <w:szCs w:val="16"/>
                <w:cs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178435</wp:posOffset>
                  </wp:positionV>
                  <wp:extent cx="678180" cy="708660"/>
                  <wp:effectExtent l="0" t="0" r="7620" b="15240"/>
                  <wp:wrapThrough wrapText="bothSides">
                    <wp:wrapPolygon>
                      <wp:start x="0" y="0"/>
                      <wp:lineTo x="0" y="20903"/>
                      <wp:lineTo x="21236" y="20903"/>
                      <wp:lineTo x="21236" y="0"/>
                      <wp:lineTo x="0" y="0"/>
                    </wp:wrapPolygon>
                  </wp:wrapThrough>
                  <wp:docPr id="350" name="รูปภาพ 350" descr="C:\Users\Administrator\Desktop\คดีเด็ด 7 บรรทัด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รูปภาพ 350" descr="C:\Users\Administrator\Desktop\คดีเด็ด 7 บรรทัด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3" t="5029" r="5711" b="2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"http://bit.ly/3UCzP2z"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UCzP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z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179070</wp:posOffset>
                  </wp:positionV>
                  <wp:extent cx="1271905" cy="1271905"/>
                  <wp:effectExtent l="0" t="0" r="4445" b="4445"/>
                  <wp:wrapThrough wrapText="bothSides">
                    <wp:wrapPolygon>
                      <wp:start x="0" y="0"/>
                      <wp:lineTo x="0" y="21352"/>
                      <wp:lineTo x="21352" y="21352"/>
                      <wp:lineTo x="21352" y="0"/>
                      <wp:lineTo x="0" y="0"/>
                    </wp:wrapPolygon>
                  </wp:wrapThrough>
                  <wp:docPr id="351" name="รูปภาพ 351" descr="C:\Users\Administrator\Downloads\EP.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รูปภาพ 351" descr="C:\Users\Administrator\Downloads\EP.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0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หนังสั้นศาลปกครอง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Style w:val="9"/>
                <w:rFonts w:hint="cs"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97790</wp:posOffset>
                  </wp:positionV>
                  <wp:extent cx="717550" cy="718185"/>
                  <wp:effectExtent l="0" t="0" r="6350" b="5715"/>
                  <wp:wrapTight wrapText="bothSides">
                    <wp:wrapPolygon>
                      <wp:start x="0" y="0"/>
                      <wp:lineTo x="0" y="21199"/>
                      <wp:lineTo x="21218" y="21199"/>
                      <wp:lineTo x="21218" y="0"/>
                      <wp:lineTo x="0" y="0"/>
                    </wp:wrapPolygon>
                  </wp:wrapTight>
                  <wp:docPr id="352" name="รูปภาพ 352" descr="C:\Users\Administrator\Desktop\หนังสั้น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รูปภาพ 352" descr="C:\Users\Administrator\Desktop\หนังสั้น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5" t="6939" r="5901" b="3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color w:val="0000FF"/>
                <w:sz w:val="28"/>
                <w:u w:val="single"/>
                <w:cs/>
              </w:rPr>
            </w:pPr>
            <w:r>
              <w:fldChar w:fldCharType="begin"/>
            </w:r>
            <w:r>
              <w:instrText xml:space="preserve"> HYPERLINK "http://bit.ly/3hy22c2"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hy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22</w:t>
            </w:r>
            <w:r>
              <w:rPr>
                <w:rStyle w:val="9"/>
                <w:rFonts w:ascii="TH SarabunPSK" w:hAnsi="TH SarabunPSK" w:cs="TH SarabunPSK"/>
                <w:sz w:val="28"/>
              </w:rPr>
              <w:t>c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139700</wp:posOffset>
                  </wp:positionV>
                  <wp:extent cx="1357630" cy="771525"/>
                  <wp:effectExtent l="0" t="0" r="13970" b="9525"/>
                  <wp:wrapThrough wrapText="bothSides">
                    <wp:wrapPolygon>
                      <wp:start x="0" y="0"/>
                      <wp:lineTo x="0" y="21333"/>
                      <wp:lineTo x="21216" y="21333"/>
                      <wp:lineTo x="21216" y="0"/>
                      <wp:lineTo x="0" y="0"/>
                    </wp:wrapPolygon>
                  </wp:wrapThrough>
                  <wp:docPr id="353" name="รูปภาพ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รูปภาพ 353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0" t="11272" r="11513" b="11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771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สำนักงานศาลรัฐธรรมนูญ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เรื่องเล่าจากศาลรัฐธรรมนูญ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ตอน สิทธิและเสรีภาพตามรัฐธรรมนูญของประชาชน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"https://www.youtube.com/watch?v=9AaR1A6LEeY"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9</w:t>
            </w:r>
            <w:r>
              <w:rPr>
                <w:rStyle w:val="9"/>
                <w:rFonts w:ascii="TH SarabunPSK" w:hAnsi="TH SarabunPSK" w:cs="TH SarabunPSK"/>
                <w:sz w:val="28"/>
              </w:rPr>
              <w:t>AaR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Style w:val="9"/>
                <w:rFonts w:ascii="TH SarabunPSK" w:hAnsi="TH SarabunPSK" w:cs="TH SarabunPSK"/>
                <w:sz w:val="28"/>
              </w:rPr>
              <w:t>LEeY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77470</wp:posOffset>
                  </wp:positionV>
                  <wp:extent cx="1472565" cy="842645"/>
                  <wp:effectExtent l="0" t="0" r="32385" b="52705"/>
                  <wp:wrapTight wrapText="bothSides">
                    <wp:wrapPolygon>
                      <wp:start x="0" y="0"/>
                      <wp:lineTo x="0" y="20998"/>
                      <wp:lineTo x="21237" y="20998"/>
                      <wp:lineTo x="21237" y="0"/>
                      <wp:lineTo x="0" y="0"/>
                    </wp:wrapPolygon>
                  </wp:wrapTight>
                  <wp:docPr id="80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rcRect l="6180" t="12967" r="28831" b="20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56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ช่องทางการให้ความรู้ รายการศาลรัฐธรรมนูญ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เพื่อประชาชน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"https://www.youtube.com/watch?v=I3Z2ODvxA20&amp;list=PLB-4TfmSisRktgUjTZDmvoVyosJR_iZsQ"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https://www.youtube.com/watch?v=I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Z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ODvxA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20</w:t>
            </w:r>
            <w:r>
              <w:rPr>
                <w:rStyle w:val="9"/>
                <w:rFonts w:ascii="TH SarabunPSK" w:hAnsi="TH SarabunPSK" w:cs="TH SarabunPSK"/>
                <w:sz w:val="28"/>
              </w:rPr>
              <w:t>&amp;list=PLB-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Style w:val="9"/>
                <w:rFonts w:ascii="TH SarabunPSK" w:hAnsi="TH SarabunPSK" w:cs="TH SarabunPSK"/>
                <w:sz w:val="28"/>
              </w:rPr>
              <w:t>TfmSisRktgUjTZDmvoVyosJR_iZsQ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156210</wp:posOffset>
                  </wp:positionV>
                  <wp:extent cx="1437005" cy="827405"/>
                  <wp:effectExtent l="0" t="0" r="10795" b="10795"/>
                  <wp:wrapTight wrapText="bothSides">
                    <wp:wrapPolygon>
                      <wp:start x="0" y="0"/>
                      <wp:lineTo x="0" y="20887"/>
                      <wp:lineTo x="21190" y="20887"/>
                      <wp:lineTo x="21190" y="0"/>
                      <wp:lineTo x="0" y="0"/>
                    </wp:wrapPolygon>
                  </wp:wrapTight>
                  <wp:docPr id="82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rcRect l="5416" t="11664" r="28194" b="20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05" cy="82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ความรู้เกี่ยวกั</w:t>
            </w:r>
            <w:r>
              <w:rPr>
                <w:rFonts w:hint="cs"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บ</w:t>
            </w:r>
            <w:r>
              <w:rPr>
                <w:rFonts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ก</w:t>
            </w:r>
            <w:r>
              <w:rPr>
                <w:rFonts w:hint="cs"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ฏ</w:t>
            </w:r>
            <w:r>
              <w:rPr>
                <w:rFonts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หมา</w:t>
            </w:r>
            <w:r>
              <w:rPr>
                <w:rFonts w:hint="cs"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ย</w:t>
            </w:r>
            <w:r>
              <w:rPr>
                <w:rFonts w:ascii="TH SarabunIT๙" w:hAnsi="TH SarabunIT๙" w:cs="TH SarabunIT๙"/>
                <w:sz w:val="28"/>
                <w:shd w:val="clear" w:color="auto" w:fill="FFFFFF"/>
                <w:cs/>
                <w:lang w:val="th-TH" w:bidi="th-TH"/>
              </w:rPr>
              <w:t>รัฐธรรมนูญ และสิทธิและเสรีภาพของประชาชนภายใต้รัฐธรรมนูญ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"https://www.constitutionalcourt.or.th/th/occ_web/sub.php?nid=10588"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https://www.constitutionalcourt.or.th/th/occ_web/sub.php?nid=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10588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63500</wp:posOffset>
                  </wp:positionV>
                  <wp:extent cx="1551940" cy="892175"/>
                  <wp:effectExtent l="0" t="0" r="10160" b="3175"/>
                  <wp:wrapTight wrapText="bothSides">
                    <wp:wrapPolygon>
                      <wp:start x="0" y="0"/>
                      <wp:lineTo x="0" y="21216"/>
                      <wp:lineTo x="21211" y="21216"/>
                      <wp:lineTo x="21211" y="0"/>
                      <wp:lineTo x="0" y="0"/>
                    </wp:wrapPolygon>
                  </wp:wrapTight>
                  <wp:docPr id="92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rcRect l="10513" t="8915" r="11628" b="13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940" cy="89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32"/>
                <w:szCs w:val="32"/>
                <w:cs/>
                <w:lang w:val="en-US" w:bidi="th-TH"/>
              </w:rPr>
            </w:pPr>
            <w:r>
              <w:rPr>
                <w:rFonts w:hint="default" w:ascii="TH SarabunPSK" w:hAnsi="TH SarabunPSK" w:cs="TH SarabunPSK"/>
                <w:b/>
                <w:bCs/>
                <w:sz w:val="28"/>
                <w:szCs w:val="28"/>
                <w:cs/>
                <w:lang w:val="th-TH" w:bidi="th-TH"/>
              </w:rPr>
              <w:t>สำนักงานอัยการสูงสุด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>หนังสือรวมกฎหมายน่ารู้ง่ายนิดเดียว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81472" behindDoc="1" locked="0" layoutInCell="1" allowOverlap="1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41910</wp:posOffset>
                  </wp:positionV>
                  <wp:extent cx="819150" cy="819150"/>
                  <wp:effectExtent l="0" t="0" r="0" b="0"/>
                  <wp:wrapTight wrapText="bothSides">
                    <wp:wrapPolygon>
                      <wp:start x="1507" y="2512"/>
                      <wp:lineTo x="1507" y="19591"/>
                      <wp:lineTo x="19591" y="19591"/>
                      <wp:lineTo x="19591" y="2512"/>
                      <wp:lineTo x="1507" y="2512"/>
                    </wp:wrapPolygon>
                  </wp:wrapTight>
                  <wp:docPr id="27" name="รูปภาพ 27" descr="C:\Users\AGO\Downloads\fram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รูปภาพ 27" descr="C:\Users\AGO\Downloads\fram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  <w:szCs w:val="28"/>
              </w:rPr>
              <w:instrText xml:space="preserve"> HYPERLINK "https://bit.ly/3JpTG1x" </w:instrTex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JpTG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x</w: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674370</wp:posOffset>
                  </wp:positionH>
                  <wp:positionV relativeFrom="paragraph">
                    <wp:posOffset>63500</wp:posOffset>
                  </wp:positionV>
                  <wp:extent cx="731520" cy="1066800"/>
                  <wp:effectExtent l="0" t="0" r="0" b="0"/>
                  <wp:wrapTight wrapText="bothSides">
                    <wp:wrapPolygon>
                      <wp:start x="0" y="0"/>
                      <wp:lineTo x="0" y="21214"/>
                      <wp:lineTo x="20813" y="21214"/>
                      <wp:lineTo x="20813" y="0"/>
                      <wp:lineTo x="0" y="0"/>
                    </wp:wrapPolygon>
                  </wp:wrapTight>
                  <wp:docPr id="2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rcRect l="36317" t="15289" r="35585" b="1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>คู่มือกฎหมายเกี่ยวกับชีวิติประจำวันของประชาชน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ind w:firstLine="160" w:firstLineChars="50"/>
              <w:jc w:val="left"/>
              <w:rPr>
                <w:rFonts w:hint="cs"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84544" behindDoc="1" locked="0" layoutInCell="1" allowOverlap="1">
                  <wp:simplePos x="0" y="0"/>
                  <wp:positionH relativeFrom="column">
                    <wp:posOffset>330200</wp:posOffset>
                  </wp:positionH>
                  <wp:positionV relativeFrom="paragraph">
                    <wp:posOffset>105410</wp:posOffset>
                  </wp:positionV>
                  <wp:extent cx="837565" cy="691515"/>
                  <wp:effectExtent l="0" t="0" r="0" b="32385"/>
                  <wp:wrapTight wrapText="bothSides">
                    <wp:wrapPolygon>
                      <wp:start x="1474" y="1190"/>
                      <wp:lineTo x="1474" y="20826"/>
                      <wp:lineTo x="19651" y="20826"/>
                      <wp:lineTo x="19651" y="1190"/>
                      <wp:lineTo x="1474" y="1190"/>
                    </wp:wrapPolygon>
                  </wp:wrapTight>
                  <wp:docPr id="289" name="รูปภาพ 289" descr="C:\Users\AGO\Downloads\fram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รูปภาพ 289" descr="C:\Users\AGO\Downloads\fram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40" b="9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65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  <w:szCs w:val="28"/>
              </w:rPr>
              <w:instrText xml:space="preserve"> HYPERLINK "https://bit.ly/3Nnd3KZ" </w:instrTex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Nnd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KZ</w: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83520" behindDoc="1" locked="0" layoutInCell="1" allowOverlap="1">
                  <wp:simplePos x="0" y="0"/>
                  <wp:positionH relativeFrom="column">
                    <wp:posOffset>693420</wp:posOffset>
                  </wp:positionH>
                  <wp:positionV relativeFrom="paragraph">
                    <wp:posOffset>13335</wp:posOffset>
                  </wp:positionV>
                  <wp:extent cx="718820" cy="936625"/>
                  <wp:effectExtent l="0" t="0" r="5080" b="15875"/>
                  <wp:wrapTight wrapText="bothSides">
                    <wp:wrapPolygon>
                      <wp:start x="0" y="0"/>
                      <wp:lineTo x="0" y="21087"/>
                      <wp:lineTo x="21180" y="21087"/>
                      <wp:lineTo x="21180" y="0"/>
                      <wp:lineTo x="0" y="0"/>
                    </wp:wrapPolygon>
                  </wp:wrapTight>
                  <wp:docPr id="28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rcRect l="32494" t="7984" r="3144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20" cy="93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  <w:t>หนังสือการคุ้มครองสิทธิประชาชนเกี่ยวกับเอดส์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ind w:firstLine="160" w:firstLineChars="5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85568" behindDoc="1" locked="0" layoutInCell="1" allowOverlap="1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168910</wp:posOffset>
                  </wp:positionV>
                  <wp:extent cx="762000" cy="774700"/>
                  <wp:effectExtent l="0" t="0" r="0" b="6350"/>
                  <wp:wrapTight wrapText="bothSides">
                    <wp:wrapPolygon>
                      <wp:start x="0" y="1062"/>
                      <wp:lineTo x="0" y="21246"/>
                      <wp:lineTo x="21060" y="21246"/>
                      <wp:lineTo x="21060" y="1062"/>
                      <wp:lineTo x="0" y="1062"/>
                    </wp:wrapPolygon>
                  </wp:wrapTight>
                  <wp:docPr id="327" name="รูปภาพ 327" descr="C:\Users\AGO\Downloads\fram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รูปภาพ 327" descr="C:\Users\AGO\Downloads\fram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3" t="8333" r="8333" b="6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7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  <w:szCs w:val="28"/>
              </w:rPr>
              <w:instrText xml:space="preserve"> HYPERLINK "https://bit.ly/3CgBSl9" </w:instrTex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CgBSl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114300</wp:posOffset>
                  </wp:positionV>
                  <wp:extent cx="1237615" cy="910590"/>
                  <wp:effectExtent l="0" t="0" r="0" b="0"/>
                  <wp:wrapTight wrapText="bothSides">
                    <wp:wrapPolygon>
                      <wp:start x="0" y="0"/>
                      <wp:lineTo x="0" y="21238"/>
                      <wp:lineTo x="21279" y="21238"/>
                      <wp:lineTo x="21279" y="0"/>
                      <wp:lineTo x="0" y="0"/>
                    </wp:wrapPolygon>
                  </wp:wrapTight>
                  <wp:docPr id="295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rcRect l="31539" t="12571" r="32335" b="40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615" cy="91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  <w:t>หนังสืออัยการกับการคุ้มครองสิทธิผู้บริโภค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color w:val="auto"/>
                <w:sz w:val="32"/>
                <w:szCs w:val="32"/>
                <w:u w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88640" behindDoc="1" locked="0" layoutInCell="1" allowOverlap="1">
                  <wp:simplePos x="0" y="0"/>
                  <wp:positionH relativeFrom="column">
                    <wp:posOffset>360680</wp:posOffset>
                  </wp:positionH>
                  <wp:positionV relativeFrom="paragraph">
                    <wp:posOffset>133350</wp:posOffset>
                  </wp:positionV>
                  <wp:extent cx="742950" cy="730250"/>
                  <wp:effectExtent l="0" t="0" r="0" b="12700"/>
                  <wp:wrapTight wrapText="bothSides">
                    <wp:wrapPolygon>
                      <wp:start x="0" y="0"/>
                      <wp:lineTo x="0" y="20849"/>
                      <wp:lineTo x="21046" y="20849"/>
                      <wp:lineTo x="21046" y="0"/>
                      <wp:lineTo x="0" y="0"/>
                    </wp:wrapPolygon>
                  </wp:wrapTight>
                  <wp:docPr id="329" name="รูปภาพ 329" descr="C:\Users\AGO\Downloads\frame 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รูปภาพ 329" descr="C:\Users\AGO\Downloads\frame (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9" t="10417" r="10274" b="9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</w:pPr>
          </w:p>
          <w:p>
            <w:pPr>
              <w:widowControl w:val="0"/>
              <w:spacing w:after="0" w:line="240" w:lineRule="auto"/>
              <w:jc w:val="center"/>
            </w:pPr>
          </w:p>
          <w:p>
            <w:pPr>
              <w:widowControl w:val="0"/>
              <w:spacing w:after="0" w:line="240" w:lineRule="auto"/>
              <w:jc w:val="center"/>
              <w:rPr>
                <w:color w:val="0000FF"/>
                <w:u w:val="none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color w:val="0000FF"/>
                <w:sz w:val="28"/>
                <w:szCs w:val="28"/>
                <w:u w:val="single"/>
              </w:rPr>
              <w:fldChar w:fldCharType="begin"/>
            </w:r>
            <w:r>
              <w:rPr>
                <w:color w:val="0000FF"/>
                <w:sz w:val="28"/>
                <w:szCs w:val="28"/>
                <w:u w:val="single"/>
              </w:rPr>
              <w:instrText xml:space="preserve"> HYPERLINK "https://bit.ly/42sb10o" </w:instrText>
            </w:r>
            <w:r>
              <w:rPr>
                <w:color w:val="0000FF"/>
                <w:sz w:val="28"/>
                <w:szCs w:val="28"/>
                <w:u w:val="single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  <w:cs/>
              </w:rPr>
              <w:t>42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</w:rPr>
              <w:t>sb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  <w:cs/>
              </w:rPr>
              <w:t>10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</w:rPr>
              <w:t>o</w:t>
            </w:r>
            <w:r>
              <w:rPr>
                <w:rStyle w:val="9"/>
                <w:rFonts w:ascii="TH SarabunPSK" w:hAnsi="TH SarabunPSK" w:cs="TH SarabunPSK"/>
                <w:color w:val="0000FF"/>
                <w:sz w:val="28"/>
                <w:szCs w:val="28"/>
                <w:u w:val="single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87616" behindDoc="1" locked="0" layoutInCell="1" allowOverlap="1">
                  <wp:simplePos x="0" y="0"/>
                  <wp:positionH relativeFrom="column">
                    <wp:posOffset>712470</wp:posOffset>
                  </wp:positionH>
                  <wp:positionV relativeFrom="paragraph">
                    <wp:posOffset>57785</wp:posOffset>
                  </wp:positionV>
                  <wp:extent cx="686435" cy="964565"/>
                  <wp:effectExtent l="0" t="0" r="0" b="0"/>
                  <wp:wrapTight wrapText="bothSides">
                    <wp:wrapPolygon>
                      <wp:start x="0" y="0"/>
                      <wp:lineTo x="0" y="21330"/>
                      <wp:lineTo x="20981" y="21330"/>
                      <wp:lineTo x="20981" y="0"/>
                      <wp:lineTo x="0" y="0"/>
                    </wp:wrapPolygon>
                  </wp:wrapTight>
                  <wp:docPr id="328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rcRect l="36636" t="16478" r="35585" b="14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  <w:t>คู่มือการจัดการมรดก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90688" behindDoc="1" locked="0" layoutInCell="1" allowOverlap="1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6350</wp:posOffset>
                  </wp:positionV>
                  <wp:extent cx="698500" cy="698500"/>
                  <wp:effectExtent l="0" t="0" r="44450" b="44450"/>
                  <wp:wrapTight wrapText="bothSides">
                    <wp:wrapPolygon>
                      <wp:start x="0" y="0"/>
                      <wp:lineTo x="0" y="21207"/>
                      <wp:lineTo x="21207" y="21207"/>
                      <wp:lineTo x="21207" y="0"/>
                      <wp:lineTo x="0" y="0"/>
                    </wp:wrapPolygon>
                  </wp:wrapTight>
                  <wp:docPr id="387" name="รูปภาพ 387" descr="C:\Users\AGO\Downloads\fram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รูปภาพ 387" descr="C:\Users\AGO\Downloads\fram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22" t="9028" r="9028" b="9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9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  <w:szCs w:val="28"/>
              </w:rPr>
              <w:instrText xml:space="preserve"> HYPERLINK "https://bit.ly/3qplWue" </w:instrTex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qplWue</w: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89664" behindDoc="1" locked="0" layoutInCell="1" allowOverlap="1">
                  <wp:simplePos x="0" y="0"/>
                  <wp:positionH relativeFrom="column">
                    <wp:posOffset>431800</wp:posOffset>
                  </wp:positionH>
                  <wp:positionV relativeFrom="paragraph">
                    <wp:posOffset>190500</wp:posOffset>
                  </wp:positionV>
                  <wp:extent cx="1104265" cy="753110"/>
                  <wp:effectExtent l="0" t="0" r="635" b="8890"/>
                  <wp:wrapTight wrapText="bothSides">
                    <wp:wrapPolygon>
                      <wp:start x="0" y="0"/>
                      <wp:lineTo x="0" y="21309"/>
                      <wp:lineTo x="21240" y="21309"/>
                      <wp:lineTo x="21240" y="0"/>
                      <wp:lineTo x="0" y="0"/>
                    </wp:wrapPolygon>
                  </wp:wrapTight>
                  <wp:docPr id="368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rcRect l="22619" t="13590" r="21982" b="19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65" cy="75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IT๙" w:hAnsi="TH SarabunIT๙" w:cs="TH SarabunIT๙"/>
                <w:sz w:val="28"/>
                <w:szCs w:val="28"/>
                <w:cs/>
                <w:lang w:val="th-TH" w:bidi="th-TH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ชุดคลิป 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t>VDO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</w:rPr>
              <w:t xml:space="preserve"> “1 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นาทีกับ 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t>OAG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</w:rPr>
              <w:t xml:space="preserve">” 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>เผยแพร่ผ่าน</w:t>
            </w:r>
            <w:r>
              <w:rPr>
                <w:rFonts w:hint="cs" w:ascii="TH SarabunPSK" w:hAnsi="TH SarabunPSK" w:cs="TH SarabunPSK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ช่อง 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t>Youtube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</w:rPr>
              <w:t xml:space="preserve"> </w:t>
            </w:r>
            <w:r>
              <w:rPr>
                <w:rFonts w:hint="default" w:ascii="TH SarabunPSK" w:hAnsi="TH SarabunPSK" w:cs="TH SarabunPSK"/>
                <w:sz w:val="28"/>
                <w:szCs w:val="28"/>
                <w:cs/>
                <w:lang w:val="th-TH" w:bidi="th-TH"/>
              </w:rPr>
              <w:t>ของสำนักงานอัยการสูงสุด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ind w:firstLine="32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en-US"/>
              </w:rPr>
              <w:drawing>
                <wp:anchor distT="0" distB="0" distL="0" distR="0" simplePos="0" relativeHeight="251891712" behindDoc="1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133350</wp:posOffset>
                  </wp:positionV>
                  <wp:extent cx="690245" cy="685165"/>
                  <wp:effectExtent l="0" t="0" r="33655" b="38735"/>
                  <wp:wrapTight wrapText="bothSides">
                    <wp:wrapPolygon>
                      <wp:start x="0" y="0"/>
                      <wp:lineTo x="0" y="21019"/>
                      <wp:lineTo x="20865" y="21019"/>
                      <wp:lineTo x="20865" y="0"/>
                      <wp:lineTo x="0" y="0"/>
                    </wp:wrapPolygon>
                  </wp:wrapTight>
                  <wp:docPr id="388" name="รูปภาพ 388" descr="C:\Users\AGO\Downloads\fram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รูปภาพ 388" descr="C:\Users\AGO\Downloads\fram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7" t="5556" r="6250" b="5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5" cy="6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  <w:szCs w:val="28"/>
              </w:rPr>
              <w:instrText xml:space="preserve"> HYPERLINK "https://bit.ly/3oKDaSF" </w:instrTex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  <w:szCs w:val="28"/>
              </w:rPr>
              <w:t>oKDaSF</w:t>
            </w:r>
            <w:r>
              <w:rPr>
                <w:rFonts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120650</wp:posOffset>
                  </wp:positionV>
                  <wp:extent cx="1155065" cy="937260"/>
                  <wp:effectExtent l="0" t="0" r="6985" b="15240"/>
                  <wp:wrapTight wrapText="bothSides">
                    <wp:wrapPolygon>
                      <wp:start x="0" y="0"/>
                      <wp:lineTo x="0" y="21073"/>
                      <wp:lineTo x="21374" y="21073"/>
                      <wp:lineTo x="21374" y="0"/>
                      <wp:lineTo x="0" y="0"/>
                    </wp:wrapPolygon>
                  </wp:wrapTight>
                  <wp:docPr id="389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rcRect l="25486" t="10193" r="16566" b="6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65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ช</w:t>
            </w:r>
            <w:r>
              <w:rPr>
                <w:rFonts w:ascii="TH SarabunIT๙" w:hAnsi="TH SarabunIT๙" w:cs="TH SarabunIT๙"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การขัดกันแห่งผลประโยชน์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bidi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"https://www.nacc.go.th/coi"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https://www.nacc.go.th/coi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94784" behindDoc="0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34290</wp:posOffset>
                  </wp:positionV>
                  <wp:extent cx="1677670" cy="1040130"/>
                  <wp:effectExtent l="0" t="0" r="17780" b="7620"/>
                  <wp:wrapNone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rcRect t="11099" b="4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670" cy="104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color w:val="auto"/>
                <w:sz w:val="28"/>
              </w:rPr>
            </w:pPr>
          </w:p>
        </w:tc>
        <w:tc>
          <w:tcPr>
            <w:tcW w:w="3882" w:type="dxa"/>
            <w:shd w:val="clear" w:color="auto" w:fill="DAE3F3" w:themeFill="accent5" w:themeFillTint="32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หลักสูตรต้านทุจริตศึกษา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2561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2564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2565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7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color w:val="auto"/>
                <w:sz w:val="28"/>
                <w:cs/>
                <w:lang w:val="en-US" w:eastAsia="zh-CN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auto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1.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หลักสูตรต้านทุจริตศึกษา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. 2561</w:t>
            </w: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  <w:t>, 2564,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 2565</w:t>
            </w: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u w:val="no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 xml:space="preserve">และ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2567</w:t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hint="default" w:ascii="TH SarabunIT๙" w:hAnsi="TH SarabunIT๙"/>
                <w:b w:val="0"/>
                <w:bCs w:val="0"/>
                <w:sz w:val="28"/>
                <w:lang w:val="en-US"/>
              </w:rPr>
            </w:pP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begin"/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instrText xml:space="preserve"> HYPERLINK "https://www.nacc.go.th/aced?" </w:instrText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b w:val="0"/>
                <w:bCs w:val="0"/>
                <w:sz w:val="28"/>
                <w:lang w:val="en-US"/>
              </w:rPr>
              <w:t>https://www.nacc.go.th/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</w:pPr>
            <w:r>
              <w:rPr>
                <w:rStyle w:val="9"/>
                <w:rFonts w:hint="default" w:ascii="TH SarabunIT๙" w:hAnsi="TH SarabunIT๙"/>
                <w:b w:val="0"/>
                <w:bCs w:val="0"/>
                <w:sz w:val="28"/>
                <w:lang w:val="en-US"/>
              </w:rPr>
              <w:t>aced?</w:t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422" w:firstLineChars="15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1.1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 2561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ได้แก่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หลักสูตรอุดมศึกษา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วัยใสใจสะอาด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หลักสูตรโค้ช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โค้ชเพื่อการรู้คิดต้านทุจริต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instrText xml:space="preserve"> HYPERLINK "https://www.nacc.go.th/aced/categorydetail/2021091617212548/b85b27c0ce064e5e41aae20d45c6a9db?" </w:instrTex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70C0"/>
                <w:sz w:val="28"/>
                <w:szCs w:val="28"/>
              </w:rPr>
              <w:t>https://www.nacc.go.th/aced/categorydetail/2021091617212548/b85b27c0ce064e5e41aae20d45c6a9db?</w: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562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1.2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</w:rPr>
              <w:t>. 2564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3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หลักสูตร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ได้แก่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 xml:space="preserve">เรื่อง การต้านทุจริตในสถานการณ์การเปลี่ยนฉับพลันทางเทคโนโลยีดิจิทัล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>(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>Digital Disruption)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 การพิทักษ์ทรัพยากรธรรมชาติทางธรณี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default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3)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เรื่องการพิทักษ์ทรัพยากรธรรมชาติน้ำและน้ำบาดาล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instrText xml:space="preserve"> HYPERLINK "https://www.nacc.go.th/aced/categorydetail/20210916172143138/20211220150623?" </w:instrTex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70C0"/>
                <w:sz w:val="28"/>
                <w:szCs w:val="28"/>
              </w:rPr>
              <w:t>https://www.nacc.go.th/aced/categorydetail/20210916172143138/20211220150623?</w: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562" w:firstLineChars="200"/>
              <w:jc w:val="left"/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1.3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2565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firstLine="840" w:firstLineChars="300"/>
              <w:jc w:val="left"/>
              <w:rPr>
                <w:rFonts w:hint="cs" w:ascii="TH SarabunIT๙" w:hAnsi="TH SarabunIT๙" w:cs="TH SarabunIT๙" w:eastAsiaTheme="minorEastAsia"/>
                <w:color w:val="auto"/>
                <w:spacing w:val="-19"/>
                <w:sz w:val="28"/>
                <w:szCs w:val="28"/>
                <w:cs/>
                <w:lang w:val="en-US" w:bidi="th-TH"/>
              </w:rPr>
            </w:pP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19"/>
                <w:sz w:val="28"/>
                <w:szCs w:val="28"/>
                <w:cs/>
                <w:lang w:val="th-TH" w:bidi="th-TH"/>
              </w:rPr>
              <w:t>เ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0"/>
                <w:sz w:val="28"/>
                <w:szCs w:val="28"/>
                <w:cs/>
                <w:lang w:val="th-TH" w:bidi="th-TH"/>
              </w:rPr>
              <w:t>รื่อง การพิทักษ์ทรัพยากร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0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0"/>
                <w:sz w:val="28"/>
                <w:szCs w:val="28"/>
                <w:cs/>
                <w:lang w:val="th-TH" w:bidi="th-TH"/>
              </w:rPr>
              <w:t>ป่าไม้</w:t>
            </w:r>
          </w:p>
          <w:p>
            <w:pPr>
              <w:widowControl/>
              <w:spacing w:after="0" w:line="240" w:lineRule="auto"/>
              <w:ind w:firstLine="840" w:firstLineChars="30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>2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>)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เรื่องการพิทักษ์ทรัพยากรทางทะเลและชายฝั่ง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0070C0"/>
                <w:sz w:val="21"/>
                <w:szCs w:val="21"/>
              </w:rPr>
            </w:pPr>
            <w:r>
              <w:rPr>
                <w:rFonts w:hint="default" w:ascii="TH SarabunPSK" w:hAnsi="TH SarabunPSK"/>
                <w:color w:val="0070C0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color w:val="0070C0"/>
                <w:sz w:val="28"/>
              </w:rPr>
              <w:instrText xml:space="preserve"> HYPERLINK "https://www.nacc.go.th/aced/categorydetail/2022093013501652/20220930144053?" </w:instrText>
            </w:r>
            <w:r>
              <w:rPr>
                <w:rFonts w:hint="default" w:ascii="TH SarabunPSK" w:hAnsi="TH SarabunPSK"/>
                <w:color w:val="0070C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color w:val="0070C0"/>
                <w:sz w:val="28"/>
              </w:rPr>
              <w:t>https://www.nacc.go.th/aced/categorydetail/2022093013501652/20220930144053?</w:t>
            </w:r>
            <w:r>
              <w:rPr>
                <w:rFonts w:hint="default" w:ascii="TH SarabunPSK" w:hAnsi="TH SarabunPSK"/>
                <w:color w:val="0070C0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422" w:firstLineChars="150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1.4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256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7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3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ชุด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การเรียนรู้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ชุดวิชา ภายใต้แนวคิด 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>“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ผสานพลังต้านทุจริตและสินบนในสังคม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>”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ได้แก่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 xml:space="preserve"> 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เรื่องครอบครัวรุ่นใหม่ไม่ทนคอร์รัปชันและสินบน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left="660" w:leftChars="0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เรื่ององค์กรโปร่งใส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ไร้ทุจริตและสินบน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</w:p>
          <w:p>
            <w:pPr>
              <w:widowControl/>
              <w:spacing w:after="0" w:line="240" w:lineRule="auto"/>
              <w:ind w:left="0" w:leftChars="0" w:firstLine="658" w:firstLineChars="235"/>
              <w:jc w:val="left"/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3)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 การต้าน การลดทุจริตและสินบนในสังคม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70C0"/>
                <w:sz w:val="28"/>
              </w:rPr>
            </w:pPr>
            <w:r>
              <w:rPr>
                <w:rFonts w:hint="default" w:ascii="TH SarabunPSK" w:hAnsi="TH SarabunPSK"/>
                <w:color w:val="auto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color w:val="auto"/>
                <w:sz w:val="28"/>
              </w:rPr>
              <w:instrText xml:space="preserve"> HYPERLINK "https://www.nacc.go.th/aced/categorydetail/2024053114290845/20240531144453?" </w:instrText>
            </w:r>
            <w:r>
              <w:rPr>
                <w:rFonts w:hint="default" w:ascii="TH SarabunPSK" w:hAnsi="TH SarabunPSK"/>
                <w:color w:val="auto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</w:rPr>
              <w:t>https://www.nacc.go.th/aced/categorydetail/2024053114290845/20240531144453?</w:t>
            </w:r>
            <w:r>
              <w:rPr>
                <w:rFonts w:hint="default" w:ascii="TH SarabunPSK" w:hAnsi="TH SarabunPSK"/>
                <w:color w:val="auto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93760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125730</wp:posOffset>
                  </wp:positionV>
                  <wp:extent cx="1765935" cy="1026795"/>
                  <wp:effectExtent l="0" t="0" r="5715" b="190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rcRect t="12401" b="39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ท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เว็บไซต์สำนักงานคณะกรรมการป้องกันและปราบปรามการทุจริตในภาครัฐ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"https://www.pacc.go.th/"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https://www.pacc.go.th/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</w:rPr>
            </w:pPr>
            <w:r>
              <w:rPr>
                <w:rFonts w:ascii="TH SarabunIT๙" w:hAnsi="TH SarabunIT๙" w:cs="TH SarabunIT๙"/>
                <w:color w:val="0000FF"/>
                <w:sz w:val="28"/>
                <w:u w:val="single"/>
              </w:rPr>
              <w:t>index.php/home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83820</wp:posOffset>
                  </wp:positionV>
                  <wp:extent cx="1572260" cy="985520"/>
                  <wp:effectExtent l="0" t="0" r="8890" b="5080"/>
                  <wp:wrapTight wrapText="bothSides">
                    <wp:wrapPolygon>
                      <wp:start x="0" y="0"/>
                      <wp:lineTo x="0" y="21294"/>
                      <wp:lineTo x="21460" y="21294"/>
                      <wp:lineTo x="21460" y="0"/>
                      <wp:lineTo x="0" y="0"/>
                    </wp:wrapPolygon>
                  </wp:wrapTight>
                  <wp:docPr id="217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rcRect l="8952" t="2039" r="12169" b="10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26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เอกสารเผยแพร่ช่องทางการร้องเรียนและแจ้งเบาะแสการทุจริต 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"https://www.pacc.go.th/img/contact_all.jpg"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https://www.pacc.go.th/img/contact_all.jpg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577215</wp:posOffset>
                  </wp:positionH>
                  <wp:positionV relativeFrom="paragraph">
                    <wp:posOffset>59055</wp:posOffset>
                  </wp:positionV>
                  <wp:extent cx="771525" cy="1083945"/>
                  <wp:effectExtent l="0" t="0" r="0" b="0"/>
                  <wp:wrapTight wrapText="bothSides">
                    <wp:wrapPolygon>
                      <wp:start x="0" y="0"/>
                      <wp:lineTo x="0" y="21258"/>
                      <wp:lineTo x="21333" y="21258"/>
                      <wp:lineTo x="21333" y="0"/>
                      <wp:lineTo x="0" y="0"/>
                    </wp:wrapPolygon>
                  </wp:wrapTight>
                  <wp:docPr id="218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rcRect l="32877" t="4926" r="33068" b="10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08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เอกสารประชาสัมพันธ์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ศูนย์ขับเคลื่อนบริการนักลงทุนและชาวต่างชาติ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”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สำนักงาน ป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</w:t>
            </w:r>
            <w:r>
              <w:rPr>
                <w:rFonts w:ascii="TH SarabunIT๙" w:hAnsi="TH SarabunIT๙" w:cs="TH SarabunIT๙"/>
                <w:sz w:val="28"/>
                <w:cs/>
              </w:rPr>
              <w:t>.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ภาษาไทยและภาษาอังกฤษ</w:t>
            </w:r>
            <w:r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"https://www.pacc.go.th/img/PSIC.png"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https://www.pacc.go.th/img/PSIC.png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color w:val="0000FF"/>
                <w:sz w:val="28"/>
                <w:u w:val="single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1086485</wp:posOffset>
                  </wp:positionH>
                  <wp:positionV relativeFrom="paragraph">
                    <wp:posOffset>149225</wp:posOffset>
                  </wp:positionV>
                  <wp:extent cx="769620" cy="1062355"/>
                  <wp:effectExtent l="0" t="0" r="11430" b="4445"/>
                  <wp:wrapTight wrapText="bothSides">
                    <wp:wrapPolygon>
                      <wp:start x="0" y="0"/>
                      <wp:lineTo x="0" y="21303"/>
                      <wp:lineTo x="20851" y="21303"/>
                      <wp:lineTo x="20851" y="0"/>
                      <wp:lineTo x="0" y="0"/>
                    </wp:wrapPolygon>
                  </wp:wrapTight>
                  <wp:docPr id="22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rcRect l="31953" t="3681" r="31379" b="6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106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134620</wp:posOffset>
                  </wp:positionV>
                  <wp:extent cx="765810" cy="1093470"/>
                  <wp:effectExtent l="0" t="0" r="0" b="0"/>
                  <wp:wrapTight wrapText="bothSides">
                    <wp:wrapPolygon>
                      <wp:start x="0" y="0"/>
                      <wp:lineTo x="0" y="21073"/>
                      <wp:lineTo x="20955" y="21073"/>
                      <wp:lineTo x="20955" y="0"/>
                      <wp:lineTo x="0" y="0"/>
                    </wp:wrapPolygon>
                  </wp:wrapTight>
                  <wp:docPr id="219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rcRect l="33450" t="5549" r="32463" b="7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10" cy="109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คู่มือสำหรับประชาชน </w:t>
            </w:r>
            <w:r>
              <w:rPr>
                <w:rFonts w:ascii="TH SarabunIT๙" w:hAnsi="TH SarabunIT๙" w:cs="TH SarabunIT๙"/>
                <w:sz w:val="28"/>
              </w:rPr>
              <w:t xml:space="preserve">: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กระบวนงาน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รับข้อร้องเรียน</w:t>
            </w:r>
            <w:r>
              <w:rPr>
                <w:rFonts w:ascii="TH SarabunIT๙" w:hAnsi="TH SarabunIT๙" w:cs="TH SarabunIT๙"/>
                <w:sz w:val="28"/>
                <w:cs/>
              </w:rPr>
              <w:t>/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กล่าวหาของสำนักงาน ป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184150</wp:posOffset>
                  </wp:positionV>
                  <wp:extent cx="646430" cy="646430"/>
                  <wp:effectExtent l="0" t="0" r="39370" b="39370"/>
                  <wp:wrapTight wrapText="bothSides">
                    <wp:wrapPolygon>
                      <wp:start x="0" y="0"/>
                      <wp:lineTo x="0" y="21006"/>
                      <wp:lineTo x="21006" y="21006"/>
                      <wp:lineTo x="21006" y="0"/>
                      <wp:lineTo x="0" y="0"/>
                    </wp:wrapPolygon>
                  </wp:wrapTight>
                  <wp:docPr id="220" name="รูปภาพ 220" descr="qr-code (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รูปภาพ 220" descr="qr-code (34)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616585</wp:posOffset>
                  </wp:positionH>
                  <wp:positionV relativeFrom="paragraph">
                    <wp:posOffset>130810</wp:posOffset>
                  </wp:positionV>
                  <wp:extent cx="728980" cy="1019175"/>
                  <wp:effectExtent l="0" t="0" r="33020" b="47625"/>
                  <wp:wrapTight wrapText="bothSides">
                    <wp:wrapPolygon>
                      <wp:start x="0" y="0"/>
                      <wp:lineTo x="0" y="21398"/>
                      <wp:lineTo x="20885" y="21398"/>
                      <wp:lineTo x="20885" y="0"/>
                      <wp:lineTo x="0" y="0"/>
                    </wp:wrapPolygon>
                  </wp:wrapTight>
                  <wp:docPr id="22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rcRect l="35999" t="18952" r="33832" b="7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 ปปง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สื่อสิ่งพิมพ์ประเภทหนังสือ ได้แก่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พระราชบัญญัติป้องกันและปราบปรามการ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        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ฟอกเงิน 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๒๕๔๒ และพระราชบัญญัติป้องกันและปราบปรามการสนับสนุนทางการเงินแก่การ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  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ก่อการร้ายและการแพร่ขยายอาวุธที่มีอานุภาพทำลายล้างสูง 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๒๕๕๙ ฉบับประมวล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คู่มือประชาชน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: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การป้องกันและปราบปราม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การฟอกเงิน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</w:rPr>
              <w:t>Public Guide : Anti-Money Laundering)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  <w:cs/>
              </w:rPr>
            </w:pPr>
            <w:r>
              <w:rPr>
                <w:cs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</w:rPr>
              <w:instrText xml:space="preserve"> HYPERLINK "https://www.amlo.go.th/index.php/th/2020-11-11-09-15-00" </w:instrText>
            </w:r>
            <w:r>
              <w:rPr>
                <w:cs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https://www.amlo.go.th/index.php/th/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2020-11-11-09-15-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101600</wp:posOffset>
                  </wp:positionV>
                  <wp:extent cx="1697355" cy="976630"/>
                  <wp:effectExtent l="0" t="0" r="17145" b="13970"/>
                  <wp:wrapTight wrapText="bothSides">
                    <wp:wrapPolygon>
                      <wp:start x="0" y="0"/>
                      <wp:lineTo x="0" y="21066"/>
                      <wp:lineTo x="21333" y="21066"/>
                      <wp:lineTo x="21333" y="0"/>
                      <wp:lineTo x="0" y="0"/>
                    </wp:wrapPolygon>
                  </wp:wrapTight>
                  <wp:docPr id="213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rcRect l="6849" t="5436" r="7996" b="7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5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ผลิตสื่อสิ่งพิมพ์ประเภทโปสเตอร์เพื่อให้ความรู้เกี่ยวกับการจัดให้มีการแสดงตนของลูกค้า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ตามกฎหมายว่าด้วยการป้องกันและปราบปรามการฟอกเงิน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"https://www.amlo.go.th/index.php/th/brochure/detail/12821"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https://www.amlo.go.th/index.php/th/brochure/detail/</w:t>
            </w:r>
            <w:r>
              <w:rPr>
                <w:rStyle w:val="9"/>
                <w:rFonts w:ascii="TH SarabunIT๙" w:hAnsi="TH SarabunIT๙" w:cs="TH SarabunIT๙"/>
                <w:sz w:val="28"/>
                <w:cs/>
              </w:rPr>
              <w:t>12821</w:t>
            </w:r>
            <w:r>
              <w:rPr>
                <w:rStyle w:val="9"/>
                <w:rFonts w:ascii="TH SarabunIT๙" w:hAnsi="TH SarabunIT๙" w:cs="TH SarabunIT๙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672465</wp:posOffset>
                  </wp:positionH>
                  <wp:positionV relativeFrom="paragraph">
                    <wp:posOffset>47625</wp:posOffset>
                  </wp:positionV>
                  <wp:extent cx="684530" cy="900430"/>
                  <wp:effectExtent l="0" t="0" r="0" b="0"/>
                  <wp:wrapTight wrapText="bothSides">
                    <wp:wrapPolygon>
                      <wp:start x="0" y="0"/>
                      <wp:lineTo x="0" y="21021"/>
                      <wp:lineTo x="21039" y="21021"/>
                      <wp:lineTo x="21039" y="0"/>
                      <wp:lineTo x="0" y="0"/>
                    </wp:wrapPolygon>
                  </wp:wrapTight>
                  <wp:docPr id="21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rcRect l="42115" t="10589" r="30105" b="24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30" cy="9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วีดิทัศน์เกี่ยวกับกฎหมายว่าด้วยการป้องกันและปราบปรามการฟอกเงินและกฎหมายว่าด้วยการป้องกันและปราบปรามการสนับสนุนทางการเงินแก่การก่อการร้ายและการแพร่ขยายอาวุธที่มีอานุภาพทำลายล้างสู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รวมทั้งบทบาท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อำนาจหน้าที่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พันธกิจ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วิสัยทัศน์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ผลการดำเนินงานของสำนักงาน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ปปง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และการแจ้งเตือนประชาชนเกี่ยวกับการหลอกลวง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หรือการกระทำความผิดตามมูลฐานที่กำหนดไว้ในกฎหมายฟอกเงิน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"https://www.amlo.go.th/index.php/th/video"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https://www.amlo.go.th/index.php/th/video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363220</wp:posOffset>
                  </wp:positionV>
                  <wp:extent cx="1214755" cy="930275"/>
                  <wp:effectExtent l="0" t="0" r="4445" b="3175"/>
                  <wp:wrapTight wrapText="bothSides">
                    <wp:wrapPolygon>
                      <wp:start x="0" y="0"/>
                      <wp:lineTo x="0" y="21231"/>
                      <wp:lineTo x="21340" y="21231"/>
                      <wp:lineTo x="21340" y="0"/>
                      <wp:lineTo x="0" y="0"/>
                    </wp:wrapPolygon>
                  </wp:wrapTight>
                  <wp:docPr id="215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rcRect l="19401" t="7984" r="19656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5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สปอตวิทยุแจ้งเตือนประชาชน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rPr>
                <w:sz w:val="28"/>
              </w:rPr>
              <w:instrText xml:space="preserve"> HYPERLINK "https://www.amlo.go.th/index.php/th/spotradio"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https://www.amlo.go.th/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Style w:val="9"/>
                <w:rFonts w:ascii="TH SarabunIT๙" w:hAnsi="TH SarabunIT๙" w:cs="TH SarabunIT๙"/>
                <w:sz w:val="28"/>
              </w:rPr>
              <w:t>index.php/th/spotradio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46990</wp:posOffset>
                  </wp:positionV>
                  <wp:extent cx="1302385" cy="965835"/>
                  <wp:effectExtent l="0" t="0" r="12065" b="5715"/>
                  <wp:wrapTight wrapText="bothSides">
                    <wp:wrapPolygon>
                      <wp:start x="0" y="0"/>
                      <wp:lineTo x="0" y="21302"/>
                      <wp:lineTo x="21168" y="21302"/>
                      <wp:lineTo x="21168" y="0"/>
                      <wp:lineTo x="0" y="0"/>
                    </wp:wrapPolygon>
                  </wp:wrapTight>
                  <wp:docPr id="216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rcRect l="23893" t="7475" r="10768" b="6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9CC2E5" w:themeFill="accent1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สถาบันอนุญาโตตุลาการ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กระบวนการระงับข้อพิพาททางเลือก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eastAsia="Cordia New" w:cs="TH SarabunIT๙"/>
                <w:spacing w:val="-5"/>
                <w:sz w:val="32"/>
                <w:szCs w:val="32"/>
                <w:lang w:val="th-TH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101600</wp:posOffset>
                  </wp:positionV>
                  <wp:extent cx="704850" cy="709930"/>
                  <wp:effectExtent l="0" t="0" r="0" b="13970"/>
                  <wp:wrapNone/>
                  <wp:docPr id="107" name="รูปภาพ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รูปภาพ 107"/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32" t="3254" r="11734" b="3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0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67310</wp:posOffset>
                  </wp:positionV>
                  <wp:extent cx="1263650" cy="768350"/>
                  <wp:effectExtent l="0" t="0" r="12700" b="12700"/>
                  <wp:wrapTight wrapText="bothSides">
                    <wp:wrapPolygon>
                      <wp:start x="0" y="0"/>
                      <wp:lineTo x="0" y="20886"/>
                      <wp:lineTo x="21166" y="20886"/>
                      <wp:lineTo x="21166" y="0"/>
                      <wp:lineTo x="0" y="0"/>
                    </wp:wrapPolygon>
                  </wp:wrapTight>
                  <wp:docPr id="108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rcRect b="5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สื่อประชาสัมพันธ์ในรูปแบบ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Content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PSK" w:hAnsi="TH SarabunPSK" w:cs="TH SarabunPSK"/>
                <w:sz w:val="28"/>
              </w:rPr>
              <w:t xml:space="preserve">VDO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ผ่าน </w:t>
            </w:r>
            <w:r>
              <w:rPr>
                <w:rFonts w:ascii="TH SarabunPSK" w:hAnsi="TH SarabunPSK" w:cs="TH SarabunPSK"/>
                <w:sz w:val="28"/>
              </w:rPr>
              <w:t xml:space="preserve">Youtube , Website , Facebook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และ</w:t>
            </w:r>
            <w:r>
              <w:rPr>
                <w:rFonts w:ascii="TH SarabunPSK" w:hAnsi="TH SarabunPSK" w:cs="TH SarabunPSK"/>
                <w:sz w:val="28"/>
              </w:rPr>
              <w:t xml:space="preserve"> Tiktok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Facebook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"https://www.facebook.com/thac.or.th"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https://www.facebook.com/thac.or.th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Instagram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"https://www.instagram.com/thac_official/?hl=en"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https://www.instagram.com/thac_official/?hl=en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TikTok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>
              <w:fldChar w:fldCharType="begin"/>
            </w:r>
            <w:r>
              <w:instrText xml:space="preserve"> HYPERLINK "https://www.tiktok.com/@thacofficial?is_from_webapp=1&amp;senderdevice=pc"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https://www.tiktok.com/@thacofficial?is_from_webapp=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&amp;senderdevice=pc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Line Official</w:t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"https://lin.ee/mQtAPQf"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https://lin.ee/mQtAPQf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LinkedIn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pacing w:val="-17"/>
                <w:sz w:val="28"/>
              </w:rPr>
            </w:pPr>
            <w:r>
              <w:fldChar w:fldCharType="begin"/>
            </w:r>
            <w:r>
              <w:instrText xml:space="preserve"> HYPERLINK "https://www.linkedin.com/company/thac-thailand-arbitration-center/"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pacing w:val="-11"/>
                <w:sz w:val="28"/>
              </w:rPr>
              <w:t>https://www.linkedin.com/comp</w:t>
            </w:r>
            <w:r>
              <w:rPr>
                <w:rStyle w:val="9"/>
                <w:rFonts w:ascii="TH SarabunPSK" w:hAnsi="TH SarabunPSK" w:cs="TH SarabunPSK"/>
                <w:spacing w:val="-17"/>
                <w:sz w:val="28"/>
              </w:rPr>
              <w:t>any/thac-thailand-arbitration-center/</w:t>
            </w:r>
            <w:r>
              <w:rPr>
                <w:rStyle w:val="9"/>
                <w:rFonts w:ascii="TH SarabunPSK" w:hAnsi="TH SarabunPSK" w:cs="TH SarabunPSK"/>
                <w:spacing w:val="-17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pacing w:val="-17"/>
                <w:sz w:val="28"/>
                <w:cs/>
              </w:rPr>
            </w:pP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1488440</wp:posOffset>
                  </wp:positionV>
                  <wp:extent cx="1102360" cy="1822450"/>
                  <wp:effectExtent l="0" t="0" r="2540" b="6350"/>
                  <wp:wrapTight wrapText="bothSides">
                    <wp:wrapPolygon>
                      <wp:start x="0" y="0"/>
                      <wp:lineTo x="0" y="21449"/>
                      <wp:lineTo x="21276" y="21449"/>
                      <wp:lineTo x="21276" y="0"/>
                      <wp:lineTo x="0" y="0"/>
                    </wp:wrapPolygon>
                  </wp:wrapTight>
                  <wp:docPr id="111" name="รูปภาพ 111" descr="THAC 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รูปภาพ 111" descr="THAC IG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210820</wp:posOffset>
                  </wp:positionV>
                  <wp:extent cx="1743710" cy="1038860"/>
                  <wp:effectExtent l="0" t="0" r="0" b="0"/>
                  <wp:wrapTight wrapText="bothSides">
                    <wp:wrapPolygon>
                      <wp:start x="0" y="0"/>
                      <wp:lineTo x="0" y="21389"/>
                      <wp:lineTo x="21474" y="21389"/>
                      <wp:lineTo x="21474" y="0"/>
                      <wp:lineTo x="0" y="0"/>
                    </wp:wrapPolygon>
                  </wp:wrapTight>
                  <wp:docPr id="109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rcRect l="2492" t="5361" b="7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10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1344930</wp:posOffset>
                  </wp:positionV>
                  <wp:extent cx="1083310" cy="1850390"/>
                  <wp:effectExtent l="0" t="0" r="2540" b="16510"/>
                  <wp:wrapTight wrapText="bothSides">
                    <wp:wrapPolygon>
                      <wp:start x="0" y="0"/>
                      <wp:lineTo x="0" y="21348"/>
                      <wp:lineTo x="21271" y="21348"/>
                      <wp:lineTo x="21271" y="0"/>
                      <wp:lineTo x="0" y="0"/>
                    </wp:wrapPolygon>
                  </wp:wrapTight>
                  <wp:docPr id="110" name="รูปภาพ 110" descr="TH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รูปภาพ 110" descr="THAC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31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145415</wp:posOffset>
                  </wp:positionV>
                  <wp:extent cx="1727200" cy="934085"/>
                  <wp:effectExtent l="0" t="0" r="6350" b="18415"/>
                  <wp:wrapTight wrapText="bothSides">
                    <wp:wrapPolygon>
                      <wp:start x="0" y="0"/>
                      <wp:lineTo x="0" y="21145"/>
                      <wp:lineTo x="21441" y="21145"/>
                      <wp:lineTo x="21441" y="0"/>
                      <wp:lineTo x="0" y="0"/>
                    </wp:wrapPolygon>
                  </wp:wrapTight>
                  <wp:docPr id="61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rcRect l="11101" t="6905" b="7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934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164465</wp:posOffset>
                  </wp:positionV>
                  <wp:extent cx="1642745" cy="1058545"/>
                  <wp:effectExtent l="0" t="0" r="0" b="0"/>
                  <wp:wrapTight wrapText="bothSides">
                    <wp:wrapPolygon>
                      <wp:start x="0" y="0"/>
                      <wp:lineTo x="0" y="21380"/>
                      <wp:lineTo x="21291" y="21380"/>
                      <wp:lineTo x="21291" y="0"/>
                      <wp:lineTo x="0" y="0"/>
                    </wp:wrapPolygon>
                  </wp:wrapTight>
                  <wp:docPr id="20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rcRect l="17542" t="4793" r="14756" b="13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05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781" w:type="dxa"/>
            <w:vMerge w:val="continue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DAE3F3" w:themeFill="accent5" w:themeFillTint="32"/>
          </w:tcPr>
          <w:p>
            <w:pPr>
              <w:widowControl/>
              <w:numPr>
                <w:ilvl w:val="0"/>
                <w:numId w:val="8"/>
              </w:numPr>
              <w:spacing w:after="0" w:line="240" w:lineRule="auto"/>
              <w:ind w:left="0" w:leftChars="0" w:firstLine="0" w:firstLineChars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3882" w:type="dxa"/>
            <w:shd w:val="clear" w:color="auto" w:fill="DAE3F3" w:themeFill="accent5" w:themeFillTint="32"/>
          </w:tcPr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hint="default" w:ascii="TH SarabunIT๙" w:hAnsi="TH SarabunIT๙" w:cs="TH SarabunIT๙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ประชาสัมพันธ์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หลักสูต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รการอบรม</w:t>
            </w:r>
            <w:r>
              <w:rPr>
                <w:rFonts w:ascii="TH SarabunPSK" w:hAnsi="TH SarabunPSK" w:cs="TH SarabunPSK"/>
                <w:sz w:val="28"/>
                <w:cs/>
                <w:lang w:val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7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 ได้แก่</w:t>
            </w:r>
            <w:bookmarkStart w:id="0" w:name="_GoBack"/>
            <w:bookmarkEnd w:id="0"/>
          </w:p>
          <w:p>
            <w:pPr>
              <w:pStyle w:val="11"/>
              <w:widowControl w:val="0"/>
              <w:spacing w:after="0" w:line="240" w:lineRule="auto"/>
              <w:ind w:left="0"/>
              <w:jc w:val="both"/>
              <w:rPr>
                <w:rFonts w:hint="default"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1.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หลักสูตรการอบรมอนุญาโตตุลาการ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both"/>
              <w:rPr>
                <w:rFonts w:hint="default" w:ascii="TH SarabunIT๙" w:hAnsi="TH SarabunIT๙" w:cs="TH SarabunIT๙"/>
                <w:sz w:val="28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2.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หลักสูตรการอบรมผู้ประนอม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both"/>
              <w:rPr>
                <w:rFonts w:hint="default" w:ascii="TH SarabunIT๙" w:hAnsi="TH SarabunIT๙" w:cs="TH SarabunIT๙"/>
                <w:sz w:val="28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3.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หลักสูตรบริหารจัดการความขัดแย้ง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both"/>
              <w:rPr>
                <w:rFonts w:hint="default" w:ascii="TH SarabunIT๙" w:hAnsi="TH SarabunIT๙" w:cs="TH SarabunIT๙"/>
                <w:sz w:val="28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4.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หลักสูตรการดำเนินคดีอนุญาโตตุลาการ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both"/>
              <w:rPr>
                <w:rFonts w:hint="default"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>5.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หลักสูตรเทคนิคการเจรจาและการประนอมเพื่อยุติข้อพิพาท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hint="default"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6.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 xml:space="preserve">หลักสูตรอบรมผู้ประนอมข้อพิพาท 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hint="default" w:ascii="TH SarabunIT๙" w:hAnsi="TH SarabunIT๙" w:cs="TH SarabunIT๙"/>
                <w:sz w:val="28"/>
              </w:rPr>
            </w:pPr>
            <w:r>
              <w:rPr>
                <w:rFonts w:hint="default" w:ascii="TH SarabunIT๙" w:hAnsi="TH SarabunIT๙" w:cs="TH SarabunIT๙"/>
                <w:sz w:val="28"/>
              </w:rPr>
              <w:t>(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ภาคภาษาไทย</w:t>
            </w:r>
            <w:r>
              <w:rPr>
                <w:rFonts w:hint="default" w:ascii="TH SarabunIT๙" w:hAnsi="TH SarabunIT๙" w:cs="TH SarabunIT๙"/>
                <w:sz w:val="28"/>
              </w:rPr>
              <w:t>)</w:t>
            </w:r>
          </w:p>
          <w:p>
            <w:pPr>
              <w:pStyle w:val="11"/>
              <w:widowControl w:val="0"/>
              <w:spacing w:after="0" w:line="240" w:lineRule="auto"/>
              <w:ind w:left="0"/>
              <w:jc w:val="left"/>
              <w:rPr>
                <w:rFonts w:hint="cs" w:ascii="TH SarabunIT๙" w:hAnsi="TH SarabunIT๙" w:cs="TH SarabunPSK"/>
                <w:sz w:val="32"/>
                <w:szCs w:val="32"/>
                <w:cs/>
                <w:lang w:val="en-US" w:bidi="th-TH"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7.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หลักสูตรอบรมการระงับข้อพิพาททางเลือกกับสัญญาก่อสร้างภาครัฐ</w:t>
            </w: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</w:rPr>
              <w:t>(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ภาคภาษาไทย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 w:bidi="th-TH"/>
              </w:rPr>
              <w:t>)</w:t>
            </w:r>
          </w:p>
        </w:tc>
        <w:tc>
          <w:tcPr>
            <w:tcW w:w="2462" w:type="dxa"/>
            <w:shd w:val="clear" w:color="auto" w:fill="DAE3F3" w:themeFill="accent5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default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128905</wp:posOffset>
                  </wp:positionV>
                  <wp:extent cx="702945" cy="697230"/>
                  <wp:effectExtent l="0" t="0" r="1905" b="7620"/>
                  <wp:wrapNone/>
                  <wp:docPr id="113" name="รูปภาพ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รูปภาพ 113"/>
                          <pic:cNvPicPr>
                            <a:picLocks noChangeAspect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4" t="1663" r="8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5" cy="69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DAE3F3" w:themeFill="accent5" w:themeFillTint="32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43815</wp:posOffset>
                  </wp:positionV>
                  <wp:extent cx="1778000" cy="1118870"/>
                  <wp:effectExtent l="0" t="0" r="12700" b="5080"/>
                  <wp:wrapTight wrapText="bothSides">
                    <wp:wrapPolygon>
                      <wp:start x="0" y="0"/>
                      <wp:lineTo x="0" y="21330"/>
                      <wp:lineTo x="21291" y="21330"/>
                      <wp:lineTo x="21291" y="0"/>
                      <wp:lineTo x="0" y="0"/>
                    </wp:wrapPolygon>
                  </wp:wrapTight>
                  <wp:docPr id="116" name="รูปภาพ 116" descr="THA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รูปภาพ 116" descr="THAC1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rcRect b="71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1118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28"/>
          <w:cs/>
        </w:rPr>
      </w:pPr>
    </w:p>
    <w:sectPr>
      <w:footerReference r:id="rId5" w:type="default"/>
      <w:pgSz w:w="16838" w:h="11906" w:orient="landscape"/>
      <w:pgMar w:top="850" w:right="567" w:bottom="850" w:left="567" w:header="708" w:footer="709" w:gutter="0"/>
      <w:cols w:space="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TH Sarabun PSK">
    <w:panose1 w:val="020B0500040200020003"/>
    <w:charset w:val="00"/>
    <w:family w:val="auto"/>
    <w:pitch w:val="default"/>
    <w:sig w:usb0="A100006F" w:usb1="5000205A" w:usb2="00000000" w:usb3="00000000" w:csb0="60010183" w:csb1="8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ngsana New">
    <w:panose1 w:val="02020603050405020304"/>
    <w:charset w:val="00"/>
    <w:family w:val="roman"/>
    <w:pitch w:val="default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ThaiSansNeue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H SarabunPSK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Historic">
    <w:panose1 w:val="020B0502040204020203"/>
    <w:charset w:val="00"/>
    <w:family w:val="swiss"/>
    <w:pitch w:val="default"/>
    <w:sig w:usb0="800001EF" w:usb1="02000002" w:usb2="0060C080" w:usb3="00000002" w:csb0="00000001" w:csb1="40000000"/>
  </w:font>
  <w:font w:name="Helvetica">
    <w:altName w:val="Arial"/>
    <w:panose1 w:val="020B0604020202030204"/>
    <w:charset w:val="00"/>
    <w:family w:val="swiss"/>
    <w:pitch w:val="default"/>
    <w:sig w:usb0="00000000" w:usb1="00000000" w:usb2="00000000" w:usb3="00000000" w:csb0="00000093" w:csb1="00000000"/>
  </w:font>
  <w:font w:name="Sarabun">
    <w:altName w:val="TH Sarabun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Symbol">
    <w:panose1 w:val="020B0502040204020203"/>
    <w:charset w:val="00"/>
    <w:family w:val="swiss"/>
    <w:pitch w:val="default"/>
    <w:sig w:usb0="800001E3" w:usb1="1200FFEF" w:usb2="00040000" w:usb3="04000000" w:csb0="00000001" w:csb1="40000000"/>
  </w:font>
  <w:font w:name="Cordia New">
    <w:panose1 w:val="020B0304020202020204"/>
    <w:charset w:val="00"/>
    <w:family w:val="swiss"/>
    <w:pitch w:val="default"/>
    <w:sig w:usb0="81000003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TH Sarabun New">
    <w:panose1 w:val="020B0500040200020003"/>
    <w:charset w:val="00"/>
    <w:family w:val="auto"/>
    <w:pitch w:val="default"/>
    <w:sig w:usb0="A100006F" w:usb1="5000205A" w:usb2="00000000" w:usb3="00000000" w:csb0="60010183" w:csb1="8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6" name="กล่องข้อความ 3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กล่องข้อความ 31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zSVju0AAAAAUBAAAPAAAAAAAAAAEA&#10;IAAAACIAAABkcnMvZG93bnJldi54bWxQSwECFAAUAAAACACHTuJAGcl4rVACAACABAAADgAAAAAA&#10;AAABACAAAAAfAQAAZHJzL2Uyb0RvYy54bWxQSwUGAAAAAAYABgBZAQAA4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</w:pP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372F14"/>
    <w:multiLevelType w:val="multilevel"/>
    <w:tmpl w:val="83372F14"/>
    <w:lvl w:ilvl="0" w:tentative="0">
      <w:start w:val="1"/>
      <w:numFmt w:val="decimal"/>
      <w:suff w:val="space"/>
      <w:lvlText w:val="%1."/>
      <w:lvlJc w:val="left"/>
      <w:rPr>
        <w:rFonts w:hint="default" w:ascii="TH SarabunIT๙" w:hAnsi="TH SarabunIT๙" w:cs="TH SarabunIT๙"/>
        <w:b w:val="0"/>
        <w:bCs w:val="0"/>
      </w:r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1">
    <w:nsid w:val="94E437F3"/>
    <w:multiLevelType w:val="singleLevel"/>
    <w:tmpl w:val="94E437F3"/>
    <w:lvl w:ilvl="0" w:tentative="0">
      <w:start w:val="121"/>
      <w:numFmt w:val="decimal"/>
      <w:suff w:val="space"/>
      <w:lvlText w:val="%1."/>
      <w:lvlJc w:val="left"/>
    </w:lvl>
  </w:abstractNum>
  <w:abstractNum w:abstractNumId="2">
    <w:nsid w:val="97DEF4F4"/>
    <w:multiLevelType w:val="singleLevel"/>
    <w:tmpl w:val="97DEF4F4"/>
    <w:lvl w:ilvl="0" w:tentative="0">
      <w:start w:val="72"/>
      <w:numFmt w:val="decimal"/>
      <w:suff w:val="space"/>
      <w:lvlText w:val="%1."/>
      <w:lvlJc w:val="left"/>
    </w:lvl>
  </w:abstractNum>
  <w:abstractNum w:abstractNumId="3">
    <w:nsid w:val="9FE6674E"/>
    <w:multiLevelType w:val="singleLevel"/>
    <w:tmpl w:val="9FE6674E"/>
    <w:lvl w:ilvl="0" w:tentative="0">
      <w:start w:val="1"/>
      <w:numFmt w:val="decimal"/>
      <w:suff w:val="space"/>
      <w:lvlText w:val="%1."/>
      <w:lvlJc w:val="left"/>
      <w:rPr>
        <w:rFonts w:hint="default" w:ascii="TH SarabunIT๙" w:hAnsi="TH SarabunIT๙" w:cs="TH SarabunIT๙"/>
        <w:b w:val="0"/>
        <w:bCs w:val="0"/>
      </w:rPr>
    </w:lvl>
  </w:abstractNum>
  <w:abstractNum w:abstractNumId="4">
    <w:nsid w:val="FB9B27EC"/>
    <w:multiLevelType w:val="singleLevel"/>
    <w:tmpl w:val="FB9B27EC"/>
    <w:lvl w:ilvl="0" w:tentative="0">
      <w:start w:val="67"/>
      <w:numFmt w:val="decimal"/>
      <w:suff w:val="space"/>
      <w:lvlText w:val="%1."/>
      <w:lvlJc w:val="left"/>
    </w:lvl>
  </w:abstractNum>
  <w:abstractNum w:abstractNumId="5">
    <w:nsid w:val="0BEC8CF3"/>
    <w:multiLevelType w:val="singleLevel"/>
    <w:tmpl w:val="0BEC8CF3"/>
    <w:lvl w:ilvl="0" w:tentative="0">
      <w:start w:val="71"/>
      <w:numFmt w:val="decimal"/>
      <w:suff w:val="space"/>
      <w:lvlText w:val="%1."/>
      <w:lvlJc w:val="left"/>
    </w:lvl>
  </w:abstractNum>
  <w:abstractNum w:abstractNumId="6">
    <w:nsid w:val="42E8E7DB"/>
    <w:multiLevelType w:val="singleLevel"/>
    <w:tmpl w:val="42E8E7DB"/>
    <w:lvl w:ilvl="0" w:tentative="0">
      <w:start w:val="113"/>
      <w:numFmt w:val="decimal"/>
      <w:suff w:val="space"/>
      <w:lvlText w:val="%1."/>
      <w:lvlJc w:val="left"/>
    </w:lvl>
  </w:abstractNum>
  <w:abstractNum w:abstractNumId="7">
    <w:nsid w:val="50B0DD0E"/>
    <w:multiLevelType w:val="singleLevel"/>
    <w:tmpl w:val="50B0DD0E"/>
    <w:lvl w:ilvl="0" w:tentative="0">
      <w:start w:val="99"/>
      <w:numFmt w:val="decimal"/>
      <w:suff w:val="space"/>
      <w:lvlText w:val="%1."/>
      <w:lvlJc w:val="left"/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5"/>
  </w:num>
  <w:num w:numId="5">
    <w:abstractNumId w:val="2"/>
  </w:num>
  <w:num w:numId="6">
    <w:abstractNumId w:val="7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C7B1D8B"/>
    <w:rsid w:val="0006662A"/>
    <w:rsid w:val="00094AD7"/>
    <w:rsid w:val="000F4C0F"/>
    <w:rsid w:val="001644F2"/>
    <w:rsid w:val="002927B8"/>
    <w:rsid w:val="003C342D"/>
    <w:rsid w:val="00484445"/>
    <w:rsid w:val="004C099A"/>
    <w:rsid w:val="00592F68"/>
    <w:rsid w:val="00743ACD"/>
    <w:rsid w:val="00752E8B"/>
    <w:rsid w:val="009873F3"/>
    <w:rsid w:val="009E7C4B"/>
    <w:rsid w:val="00A9732D"/>
    <w:rsid w:val="00B314A5"/>
    <w:rsid w:val="00B341B0"/>
    <w:rsid w:val="00B50B49"/>
    <w:rsid w:val="00C11CBA"/>
    <w:rsid w:val="00C54AF3"/>
    <w:rsid w:val="00ED50FC"/>
    <w:rsid w:val="00F86E81"/>
    <w:rsid w:val="012F553F"/>
    <w:rsid w:val="017B7795"/>
    <w:rsid w:val="018C3A95"/>
    <w:rsid w:val="01FA642D"/>
    <w:rsid w:val="02553FD0"/>
    <w:rsid w:val="027D091B"/>
    <w:rsid w:val="02840F7B"/>
    <w:rsid w:val="030030F9"/>
    <w:rsid w:val="036E6A26"/>
    <w:rsid w:val="03A57CA5"/>
    <w:rsid w:val="03BC6185"/>
    <w:rsid w:val="04133BE3"/>
    <w:rsid w:val="04A647CA"/>
    <w:rsid w:val="04A81809"/>
    <w:rsid w:val="04AE1690"/>
    <w:rsid w:val="04CE32ED"/>
    <w:rsid w:val="04D84269"/>
    <w:rsid w:val="04F31A8B"/>
    <w:rsid w:val="05275BBF"/>
    <w:rsid w:val="053049B3"/>
    <w:rsid w:val="05463A33"/>
    <w:rsid w:val="05880018"/>
    <w:rsid w:val="06021BB4"/>
    <w:rsid w:val="06197E49"/>
    <w:rsid w:val="061D597F"/>
    <w:rsid w:val="06C830B7"/>
    <w:rsid w:val="0714229E"/>
    <w:rsid w:val="07770C51"/>
    <w:rsid w:val="07CE4087"/>
    <w:rsid w:val="07E24F9C"/>
    <w:rsid w:val="0881058D"/>
    <w:rsid w:val="097A43F0"/>
    <w:rsid w:val="09E67453"/>
    <w:rsid w:val="09EA78A2"/>
    <w:rsid w:val="0A6854C6"/>
    <w:rsid w:val="0A73340A"/>
    <w:rsid w:val="0B3A7A55"/>
    <w:rsid w:val="0B7F5B46"/>
    <w:rsid w:val="0BC8253C"/>
    <w:rsid w:val="0C0169F5"/>
    <w:rsid w:val="0C2773F4"/>
    <w:rsid w:val="0C7060D7"/>
    <w:rsid w:val="0D264D96"/>
    <w:rsid w:val="0D3E3F08"/>
    <w:rsid w:val="0D651CF7"/>
    <w:rsid w:val="0DDD56D4"/>
    <w:rsid w:val="0DE23578"/>
    <w:rsid w:val="0E6E163A"/>
    <w:rsid w:val="0E887BDD"/>
    <w:rsid w:val="0E9A1BC8"/>
    <w:rsid w:val="0EA44750"/>
    <w:rsid w:val="0EF713A5"/>
    <w:rsid w:val="0F2E1C24"/>
    <w:rsid w:val="0F344987"/>
    <w:rsid w:val="0F41414F"/>
    <w:rsid w:val="102D4DD3"/>
    <w:rsid w:val="102F7E34"/>
    <w:rsid w:val="10510FCD"/>
    <w:rsid w:val="106C2EB1"/>
    <w:rsid w:val="10DE5062"/>
    <w:rsid w:val="110A6DD9"/>
    <w:rsid w:val="112A1336"/>
    <w:rsid w:val="11991B28"/>
    <w:rsid w:val="12051AAC"/>
    <w:rsid w:val="121E0BA9"/>
    <w:rsid w:val="122B116C"/>
    <w:rsid w:val="127B5CDC"/>
    <w:rsid w:val="133F2408"/>
    <w:rsid w:val="13503D7D"/>
    <w:rsid w:val="13867140"/>
    <w:rsid w:val="13EB2C85"/>
    <w:rsid w:val="13EB580F"/>
    <w:rsid w:val="145E2BD9"/>
    <w:rsid w:val="1460562C"/>
    <w:rsid w:val="154864C1"/>
    <w:rsid w:val="15ED5516"/>
    <w:rsid w:val="16443276"/>
    <w:rsid w:val="16686734"/>
    <w:rsid w:val="16D0001F"/>
    <w:rsid w:val="172E21CA"/>
    <w:rsid w:val="178E146F"/>
    <w:rsid w:val="17D54C3E"/>
    <w:rsid w:val="1833692F"/>
    <w:rsid w:val="183730A1"/>
    <w:rsid w:val="187F0847"/>
    <w:rsid w:val="18E51702"/>
    <w:rsid w:val="19646382"/>
    <w:rsid w:val="19BC7ED9"/>
    <w:rsid w:val="1A590B61"/>
    <w:rsid w:val="1AE63BB7"/>
    <w:rsid w:val="1B182601"/>
    <w:rsid w:val="1B321F51"/>
    <w:rsid w:val="1B8856E4"/>
    <w:rsid w:val="1B8F040D"/>
    <w:rsid w:val="1B996F7B"/>
    <w:rsid w:val="1BAC5209"/>
    <w:rsid w:val="1BDE00A2"/>
    <w:rsid w:val="1BE750B3"/>
    <w:rsid w:val="1BF9508E"/>
    <w:rsid w:val="1CC55368"/>
    <w:rsid w:val="1CE33EB6"/>
    <w:rsid w:val="1CF15CBB"/>
    <w:rsid w:val="1D4F2DF1"/>
    <w:rsid w:val="1D785307"/>
    <w:rsid w:val="1D857C20"/>
    <w:rsid w:val="1DA6235D"/>
    <w:rsid w:val="1E1222C1"/>
    <w:rsid w:val="1E8D5320"/>
    <w:rsid w:val="1EC53E02"/>
    <w:rsid w:val="1EFB2D3A"/>
    <w:rsid w:val="1F053E8D"/>
    <w:rsid w:val="1F157E36"/>
    <w:rsid w:val="1F175763"/>
    <w:rsid w:val="1F297DD7"/>
    <w:rsid w:val="1FAA774E"/>
    <w:rsid w:val="1FFF707B"/>
    <w:rsid w:val="20377C4A"/>
    <w:rsid w:val="20574E45"/>
    <w:rsid w:val="208F541C"/>
    <w:rsid w:val="20F62FBB"/>
    <w:rsid w:val="210F00F1"/>
    <w:rsid w:val="21395A8E"/>
    <w:rsid w:val="225A270B"/>
    <w:rsid w:val="22722ABB"/>
    <w:rsid w:val="22874ECB"/>
    <w:rsid w:val="22EF3DAD"/>
    <w:rsid w:val="22FB3809"/>
    <w:rsid w:val="234B43F1"/>
    <w:rsid w:val="235F0580"/>
    <w:rsid w:val="23996449"/>
    <w:rsid w:val="23CF4287"/>
    <w:rsid w:val="23DB7849"/>
    <w:rsid w:val="23DF29AA"/>
    <w:rsid w:val="240D19A0"/>
    <w:rsid w:val="24462FF1"/>
    <w:rsid w:val="246B190E"/>
    <w:rsid w:val="247C469D"/>
    <w:rsid w:val="24821A2D"/>
    <w:rsid w:val="24826168"/>
    <w:rsid w:val="24C64A89"/>
    <w:rsid w:val="24DF2DFA"/>
    <w:rsid w:val="2531092B"/>
    <w:rsid w:val="253B4A13"/>
    <w:rsid w:val="255B5E3B"/>
    <w:rsid w:val="25A037E3"/>
    <w:rsid w:val="25C01B69"/>
    <w:rsid w:val="25F4112E"/>
    <w:rsid w:val="26021494"/>
    <w:rsid w:val="2644764B"/>
    <w:rsid w:val="26FB7999"/>
    <w:rsid w:val="27581592"/>
    <w:rsid w:val="277760B5"/>
    <w:rsid w:val="27AD75EB"/>
    <w:rsid w:val="280B4C5A"/>
    <w:rsid w:val="28B21268"/>
    <w:rsid w:val="28BE6FDE"/>
    <w:rsid w:val="28DB03E6"/>
    <w:rsid w:val="28E04547"/>
    <w:rsid w:val="293D6629"/>
    <w:rsid w:val="29441B4F"/>
    <w:rsid w:val="298B2B6B"/>
    <w:rsid w:val="29961FD1"/>
    <w:rsid w:val="29AA00AF"/>
    <w:rsid w:val="29C44002"/>
    <w:rsid w:val="2A573CF7"/>
    <w:rsid w:val="2A626098"/>
    <w:rsid w:val="2A632F32"/>
    <w:rsid w:val="2ACE6C68"/>
    <w:rsid w:val="2B0506F2"/>
    <w:rsid w:val="2B1630EA"/>
    <w:rsid w:val="2B684759"/>
    <w:rsid w:val="2BD67221"/>
    <w:rsid w:val="2C20371D"/>
    <w:rsid w:val="2C7B1D8B"/>
    <w:rsid w:val="2CA16DC6"/>
    <w:rsid w:val="2CC213B5"/>
    <w:rsid w:val="2CD872CF"/>
    <w:rsid w:val="2D0E1AEB"/>
    <w:rsid w:val="2D195793"/>
    <w:rsid w:val="2DBA5842"/>
    <w:rsid w:val="2DCC3F9D"/>
    <w:rsid w:val="2E18050A"/>
    <w:rsid w:val="2E2F3DCA"/>
    <w:rsid w:val="2E573C3E"/>
    <w:rsid w:val="2E992FEC"/>
    <w:rsid w:val="2EB12436"/>
    <w:rsid w:val="2EEA789F"/>
    <w:rsid w:val="2F977F7E"/>
    <w:rsid w:val="2F9E1836"/>
    <w:rsid w:val="2FC17DA5"/>
    <w:rsid w:val="2FDF3BF0"/>
    <w:rsid w:val="2FF863D1"/>
    <w:rsid w:val="30202A86"/>
    <w:rsid w:val="30AA32C5"/>
    <w:rsid w:val="30BE5839"/>
    <w:rsid w:val="30DD45F1"/>
    <w:rsid w:val="314C092E"/>
    <w:rsid w:val="31571505"/>
    <w:rsid w:val="31713728"/>
    <w:rsid w:val="31C51C4E"/>
    <w:rsid w:val="31C62753"/>
    <w:rsid w:val="322B2219"/>
    <w:rsid w:val="326F4E5C"/>
    <w:rsid w:val="33343F5D"/>
    <w:rsid w:val="33832E17"/>
    <w:rsid w:val="33914AE1"/>
    <w:rsid w:val="33C06DA7"/>
    <w:rsid w:val="33C34448"/>
    <w:rsid w:val="33C53022"/>
    <w:rsid w:val="33D00ED6"/>
    <w:rsid w:val="33D170E0"/>
    <w:rsid w:val="33F15ED4"/>
    <w:rsid w:val="34000F87"/>
    <w:rsid w:val="34026FFF"/>
    <w:rsid w:val="343A1845"/>
    <w:rsid w:val="34445AF5"/>
    <w:rsid w:val="3456287E"/>
    <w:rsid w:val="346D465A"/>
    <w:rsid w:val="347F6A81"/>
    <w:rsid w:val="34B46A67"/>
    <w:rsid w:val="34CB010E"/>
    <w:rsid w:val="35454F86"/>
    <w:rsid w:val="35626E61"/>
    <w:rsid w:val="35C156C4"/>
    <w:rsid w:val="35CD5B6D"/>
    <w:rsid w:val="35E33F18"/>
    <w:rsid w:val="36010596"/>
    <w:rsid w:val="361E7A99"/>
    <w:rsid w:val="365B228B"/>
    <w:rsid w:val="368C4A1C"/>
    <w:rsid w:val="36E17CDB"/>
    <w:rsid w:val="36F61B86"/>
    <w:rsid w:val="3758575B"/>
    <w:rsid w:val="37E70B93"/>
    <w:rsid w:val="38181587"/>
    <w:rsid w:val="38412933"/>
    <w:rsid w:val="388864B6"/>
    <w:rsid w:val="38985CD4"/>
    <w:rsid w:val="38A75568"/>
    <w:rsid w:val="38F16015"/>
    <w:rsid w:val="39194BA1"/>
    <w:rsid w:val="393D4C71"/>
    <w:rsid w:val="39631611"/>
    <w:rsid w:val="3A115713"/>
    <w:rsid w:val="3A792133"/>
    <w:rsid w:val="3A8E1690"/>
    <w:rsid w:val="3AB46A35"/>
    <w:rsid w:val="3AD54CAD"/>
    <w:rsid w:val="3B03177B"/>
    <w:rsid w:val="3B292DFB"/>
    <w:rsid w:val="3B452734"/>
    <w:rsid w:val="3B8A7589"/>
    <w:rsid w:val="3BA57792"/>
    <w:rsid w:val="3BD946CA"/>
    <w:rsid w:val="3BE62391"/>
    <w:rsid w:val="3C5A3039"/>
    <w:rsid w:val="3CA17C4B"/>
    <w:rsid w:val="3CAD61C8"/>
    <w:rsid w:val="3D4D344A"/>
    <w:rsid w:val="3D8E30A9"/>
    <w:rsid w:val="3DE31D55"/>
    <w:rsid w:val="3E136582"/>
    <w:rsid w:val="3E486411"/>
    <w:rsid w:val="3E6C3F9E"/>
    <w:rsid w:val="3EF06E34"/>
    <w:rsid w:val="3F75677E"/>
    <w:rsid w:val="3FA9083A"/>
    <w:rsid w:val="3FD97FA9"/>
    <w:rsid w:val="3FFA7DA4"/>
    <w:rsid w:val="40006BA4"/>
    <w:rsid w:val="400C457B"/>
    <w:rsid w:val="40977650"/>
    <w:rsid w:val="41141ED0"/>
    <w:rsid w:val="41676064"/>
    <w:rsid w:val="416B6632"/>
    <w:rsid w:val="417E676F"/>
    <w:rsid w:val="41C5106C"/>
    <w:rsid w:val="41F46063"/>
    <w:rsid w:val="4246138E"/>
    <w:rsid w:val="42536E53"/>
    <w:rsid w:val="42BA455D"/>
    <w:rsid w:val="42BF6988"/>
    <w:rsid w:val="42C06389"/>
    <w:rsid w:val="42C8094D"/>
    <w:rsid w:val="42EB56D0"/>
    <w:rsid w:val="43243BFB"/>
    <w:rsid w:val="43522C35"/>
    <w:rsid w:val="43A65C1F"/>
    <w:rsid w:val="43F97683"/>
    <w:rsid w:val="44006CCA"/>
    <w:rsid w:val="4405049C"/>
    <w:rsid w:val="440B3FEC"/>
    <w:rsid w:val="441C3867"/>
    <w:rsid w:val="44337AD3"/>
    <w:rsid w:val="44787462"/>
    <w:rsid w:val="448C3C51"/>
    <w:rsid w:val="44960A45"/>
    <w:rsid w:val="44AA1839"/>
    <w:rsid w:val="44AD270C"/>
    <w:rsid w:val="45052D3E"/>
    <w:rsid w:val="45A4698C"/>
    <w:rsid w:val="45BF1BB8"/>
    <w:rsid w:val="466854E8"/>
    <w:rsid w:val="46F76BAF"/>
    <w:rsid w:val="4709234F"/>
    <w:rsid w:val="471C0812"/>
    <w:rsid w:val="47695833"/>
    <w:rsid w:val="47992D0C"/>
    <w:rsid w:val="481F52A0"/>
    <w:rsid w:val="483C7F5D"/>
    <w:rsid w:val="48A3080B"/>
    <w:rsid w:val="491F52DD"/>
    <w:rsid w:val="4920596B"/>
    <w:rsid w:val="49514D17"/>
    <w:rsid w:val="49517FE6"/>
    <w:rsid w:val="497D4CC3"/>
    <w:rsid w:val="49D33C1C"/>
    <w:rsid w:val="4A0576D1"/>
    <w:rsid w:val="4A5A39D9"/>
    <w:rsid w:val="4AD171FB"/>
    <w:rsid w:val="4ADC308B"/>
    <w:rsid w:val="4AE53DD9"/>
    <w:rsid w:val="4AF4390B"/>
    <w:rsid w:val="4B035D90"/>
    <w:rsid w:val="4B16165C"/>
    <w:rsid w:val="4B885883"/>
    <w:rsid w:val="4BBD377E"/>
    <w:rsid w:val="4BD75E42"/>
    <w:rsid w:val="4BDE1DDA"/>
    <w:rsid w:val="4C730D9E"/>
    <w:rsid w:val="4C951FC3"/>
    <w:rsid w:val="4CB24EF2"/>
    <w:rsid w:val="4D4B35BA"/>
    <w:rsid w:val="4D513F40"/>
    <w:rsid w:val="4D794342"/>
    <w:rsid w:val="4E1533D8"/>
    <w:rsid w:val="4E446BDD"/>
    <w:rsid w:val="4E822A84"/>
    <w:rsid w:val="4ECB76AD"/>
    <w:rsid w:val="4EE051B7"/>
    <w:rsid w:val="4F3A5DC6"/>
    <w:rsid w:val="4F3B3B2B"/>
    <w:rsid w:val="4F4B0DCE"/>
    <w:rsid w:val="4F57261B"/>
    <w:rsid w:val="4FA27EA0"/>
    <w:rsid w:val="4FA83D05"/>
    <w:rsid w:val="4FCF4C28"/>
    <w:rsid w:val="4FF41832"/>
    <w:rsid w:val="4FF6477A"/>
    <w:rsid w:val="50416DA0"/>
    <w:rsid w:val="50495DE0"/>
    <w:rsid w:val="5057544C"/>
    <w:rsid w:val="50613F84"/>
    <w:rsid w:val="507B4654"/>
    <w:rsid w:val="50A72717"/>
    <w:rsid w:val="50CC2BFB"/>
    <w:rsid w:val="50DE01EA"/>
    <w:rsid w:val="50E73FED"/>
    <w:rsid w:val="51661E93"/>
    <w:rsid w:val="51A15A4A"/>
    <w:rsid w:val="51B261E8"/>
    <w:rsid w:val="51F97B8C"/>
    <w:rsid w:val="520C4C64"/>
    <w:rsid w:val="521915E4"/>
    <w:rsid w:val="52366976"/>
    <w:rsid w:val="52472062"/>
    <w:rsid w:val="52AC60B2"/>
    <w:rsid w:val="52D52739"/>
    <w:rsid w:val="52FE295C"/>
    <w:rsid w:val="5340560D"/>
    <w:rsid w:val="53D065D1"/>
    <w:rsid w:val="53DB38CC"/>
    <w:rsid w:val="53F526E3"/>
    <w:rsid w:val="53FE43DD"/>
    <w:rsid w:val="54334455"/>
    <w:rsid w:val="5434482E"/>
    <w:rsid w:val="544F42ED"/>
    <w:rsid w:val="54590B7E"/>
    <w:rsid w:val="55715652"/>
    <w:rsid w:val="55A422C2"/>
    <w:rsid w:val="5618333F"/>
    <w:rsid w:val="56256176"/>
    <w:rsid w:val="563A7925"/>
    <w:rsid w:val="56442794"/>
    <w:rsid w:val="56B020BD"/>
    <w:rsid w:val="56EF31BD"/>
    <w:rsid w:val="571F4A1E"/>
    <w:rsid w:val="57443D0C"/>
    <w:rsid w:val="577A10C7"/>
    <w:rsid w:val="57965873"/>
    <w:rsid w:val="57F529EE"/>
    <w:rsid w:val="58FC71B5"/>
    <w:rsid w:val="59691754"/>
    <w:rsid w:val="596D593E"/>
    <w:rsid w:val="597512D5"/>
    <w:rsid w:val="598138F5"/>
    <w:rsid w:val="59B858B6"/>
    <w:rsid w:val="5A3E3C89"/>
    <w:rsid w:val="5AA44C28"/>
    <w:rsid w:val="5AAB7B72"/>
    <w:rsid w:val="5AB76CDC"/>
    <w:rsid w:val="5B1843B6"/>
    <w:rsid w:val="5B1D44A2"/>
    <w:rsid w:val="5B8016E2"/>
    <w:rsid w:val="5B876E13"/>
    <w:rsid w:val="5BF26377"/>
    <w:rsid w:val="5C1833E9"/>
    <w:rsid w:val="5CF90B29"/>
    <w:rsid w:val="5D0E55FB"/>
    <w:rsid w:val="5D2E556B"/>
    <w:rsid w:val="5D617D33"/>
    <w:rsid w:val="5DBD1839"/>
    <w:rsid w:val="5E10017D"/>
    <w:rsid w:val="5E633F5B"/>
    <w:rsid w:val="5EB07656"/>
    <w:rsid w:val="5ECA2854"/>
    <w:rsid w:val="5F33793D"/>
    <w:rsid w:val="5F3F7788"/>
    <w:rsid w:val="5F802228"/>
    <w:rsid w:val="5FA77D1E"/>
    <w:rsid w:val="5FBE2463"/>
    <w:rsid w:val="5FD25CE3"/>
    <w:rsid w:val="600A45D1"/>
    <w:rsid w:val="60CB1F8E"/>
    <w:rsid w:val="610D557A"/>
    <w:rsid w:val="61332343"/>
    <w:rsid w:val="61C92327"/>
    <w:rsid w:val="620F2F4D"/>
    <w:rsid w:val="62D92043"/>
    <w:rsid w:val="62E000F1"/>
    <w:rsid w:val="63051C74"/>
    <w:rsid w:val="638D1953"/>
    <w:rsid w:val="63B15637"/>
    <w:rsid w:val="64A02525"/>
    <w:rsid w:val="64AF60FE"/>
    <w:rsid w:val="65081A63"/>
    <w:rsid w:val="65562367"/>
    <w:rsid w:val="65633FA2"/>
    <w:rsid w:val="65EE11A1"/>
    <w:rsid w:val="661715F2"/>
    <w:rsid w:val="6646386D"/>
    <w:rsid w:val="66970A80"/>
    <w:rsid w:val="66C33B2D"/>
    <w:rsid w:val="66D10651"/>
    <w:rsid w:val="670665AA"/>
    <w:rsid w:val="6732362C"/>
    <w:rsid w:val="67AA6AAE"/>
    <w:rsid w:val="67AD4173"/>
    <w:rsid w:val="67D04450"/>
    <w:rsid w:val="67EB08E0"/>
    <w:rsid w:val="6870513B"/>
    <w:rsid w:val="68F520DE"/>
    <w:rsid w:val="68F6669A"/>
    <w:rsid w:val="68FB438F"/>
    <w:rsid w:val="68FD476E"/>
    <w:rsid w:val="69216B19"/>
    <w:rsid w:val="69246B35"/>
    <w:rsid w:val="69432067"/>
    <w:rsid w:val="69665F98"/>
    <w:rsid w:val="69A73E64"/>
    <w:rsid w:val="6B4002AF"/>
    <w:rsid w:val="6B9C7CF4"/>
    <w:rsid w:val="6B9F6443"/>
    <w:rsid w:val="6BF94C03"/>
    <w:rsid w:val="6C213DA3"/>
    <w:rsid w:val="6C49304F"/>
    <w:rsid w:val="6C6078EB"/>
    <w:rsid w:val="6C6E5866"/>
    <w:rsid w:val="6CB23788"/>
    <w:rsid w:val="6CD729D9"/>
    <w:rsid w:val="6CD763D7"/>
    <w:rsid w:val="6D1B4209"/>
    <w:rsid w:val="6D3634FE"/>
    <w:rsid w:val="6DB23BD0"/>
    <w:rsid w:val="6DB71FF4"/>
    <w:rsid w:val="6E46688E"/>
    <w:rsid w:val="6E615B55"/>
    <w:rsid w:val="6E8008DB"/>
    <w:rsid w:val="6E900BEE"/>
    <w:rsid w:val="6EBE6100"/>
    <w:rsid w:val="6ED42C84"/>
    <w:rsid w:val="6EE63445"/>
    <w:rsid w:val="6F485795"/>
    <w:rsid w:val="6F495920"/>
    <w:rsid w:val="6F4F4ECC"/>
    <w:rsid w:val="6F6E00A3"/>
    <w:rsid w:val="6F9B4BD5"/>
    <w:rsid w:val="70397425"/>
    <w:rsid w:val="70B73A8D"/>
    <w:rsid w:val="70CE4529"/>
    <w:rsid w:val="715235B5"/>
    <w:rsid w:val="716C5F4E"/>
    <w:rsid w:val="71791757"/>
    <w:rsid w:val="71F242A7"/>
    <w:rsid w:val="71F643D3"/>
    <w:rsid w:val="722C3380"/>
    <w:rsid w:val="72DA6247"/>
    <w:rsid w:val="73076958"/>
    <w:rsid w:val="731771EF"/>
    <w:rsid w:val="738E5BC9"/>
    <w:rsid w:val="740B167D"/>
    <w:rsid w:val="74266DF7"/>
    <w:rsid w:val="7472638D"/>
    <w:rsid w:val="748B3722"/>
    <w:rsid w:val="74E40827"/>
    <w:rsid w:val="75E9714E"/>
    <w:rsid w:val="763D2A04"/>
    <w:rsid w:val="771B6F6F"/>
    <w:rsid w:val="7778105C"/>
    <w:rsid w:val="77847ABB"/>
    <w:rsid w:val="778F2731"/>
    <w:rsid w:val="779816E6"/>
    <w:rsid w:val="77B361AC"/>
    <w:rsid w:val="783974B3"/>
    <w:rsid w:val="78704D46"/>
    <w:rsid w:val="78A42D96"/>
    <w:rsid w:val="78A80BFD"/>
    <w:rsid w:val="7918743C"/>
    <w:rsid w:val="794A769B"/>
    <w:rsid w:val="79C02F6C"/>
    <w:rsid w:val="79C81574"/>
    <w:rsid w:val="79CD5CDE"/>
    <w:rsid w:val="79FB61C0"/>
    <w:rsid w:val="7A0F5329"/>
    <w:rsid w:val="7A4467F5"/>
    <w:rsid w:val="7A7A3802"/>
    <w:rsid w:val="7B122228"/>
    <w:rsid w:val="7B672D8D"/>
    <w:rsid w:val="7B7071EE"/>
    <w:rsid w:val="7B9F6AAA"/>
    <w:rsid w:val="7BDB50C2"/>
    <w:rsid w:val="7C015D16"/>
    <w:rsid w:val="7C1150A0"/>
    <w:rsid w:val="7C3B1741"/>
    <w:rsid w:val="7C492558"/>
    <w:rsid w:val="7C4A687E"/>
    <w:rsid w:val="7C612734"/>
    <w:rsid w:val="7CF03C1E"/>
    <w:rsid w:val="7D277206"/>
    <w:rsid w:val="7D945A45"/>
    <w:rsid w:val="7DB65208"/>
    <w:rsid w:val="7DF13A31"/>
    <w:rsid w:val="7E976ACD"/>
    <w:rsid w:val="7E9E05CC"/>
    <w:rsid w:val="7F1D641D"/>
    <w:rsid w:val="7F7D7310"/>
    <w:rsid w:val="7FC46D99"/>
    <w:rsid w:val="7FCB3723"/>
    <w:rsid w:val="7FDA7AC6"/>
    <w:rsid w:val="7FDB7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8"/>
      <w:lang w:val="en-US" w:eastAsia="zh-CN" w:bidi="th-TH"/>
    </w:rPr>
  </w:style>
  <w:style w:type="paragraph" w:styleId="2">
    <w:name w:val="heading 2"/>
    <w:next w:val="1"/>
    <w:semiHidden/>
    <w:unhideWhenUsed/>
    <w:qFormat/>
    <w:uiPriority w:val="0"/>
    <w:pPr>
      <w:spacing w:beforeAutospacing="1" w:afterAutospacing="1"/>
      <w:outlineLvl w:val="1"/>
    </w:pPr>
    <w:rPr>
      <w:rFonts w:hint="eastAsia" w:ascii="SimSun" w:hAnsi="SimSun" w:eastAsia="SimSun" w:cs="Angsana New"/>
      <w:b/>
      <w:bCs/>
      <w:sz w:val="36"/>
      <w:szCs w:val="36"/>
      <w:lang w:val="en-US" w:eastAsia="zh-CN" w:bidi="th-TH"/>
    </w:rPr>
  </w:style>
  <w:style w:type="character" w:default="1" w:styleId="3">
    <w:name w:val="Default Paragraph Font"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Emphasis"/>
    <w:basedOn w:val="3"/>
    <w:qFormat/>
    <w:uiPriority w:val="0"/>
    <w:rPr>
      <w:i/>
      <w:iCs/>
    </w:rPr>
  </w:style>
  <w:style w:type="character" w:styleId="6">
    <w:name w:val="FollowedHyperlink"/>
    <w:basedOn w:val="3"/>
    <w:qFormat/>
    <w:uiPriority w:val="0"/>
    <w:rPr>
      <w:color w:val="800080"/>
      <w:u w:val="single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9">
    <w:name w:val="Hyperlink"/>
    <w:basedOn w:val="3"/>
    <w:qFormat/>
    <w:uiPriority w:val="0"/>
    <w:rPr>
      <w:color w:val="0000FF"/>
      <w:u w:val="single"/>
    </w:rPr>
  </w:style>
  <w:style w:type="table" w:styleId="10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1">
    <w:name w:val="List Paragraph"/>
    <w:basedOn w:val="1"/>
    <w:qFormat/>
    <w:uiPriority w:val="99"/>
    <w:pPr>
      <w:ind w:left="720"/>
      <w:contextualSpacing/>
    </w:pPr>
    <w:rPr>
      <w:rFonts w:cs="Angsana New"/>
    </w:rPr>
  </w:style>
  <w:style w:type="character" w:customStyle="1" w:styleId="12">
    <w:name w:val="Unresolved Mention"/>
    <w:basedOn w:val="3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jpe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jpe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jpe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footnotes" Target="footnotes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8" Type="http://schemas.openxmlformats.org/officeDocument/2006/relationships/fontTable" Target="fontTable.xml"/><Relationship Id="rId237" Type="http://schemas.openxmlformats.org/officeDocument/2006/relationships/numbering" Target="numbering.xml"/><Relationship Id="rId236" Type="http://schemas.openxmlformats.org/officeDocument/2006/relationships/customXml" Target="../customXml/item1.xml"/><Relationship Id="rId235" Type="http://schemas.openxmlformats.org/officeDocument/2006/relationships/image" Target="media/image229.jpeg"/><Relationship Id="rId234" Type="http://schemas.openxmlformats.org/officeDocument/2006/relationships/image" Target="media/image228.jpeg"/><Relationship Id="rId233" Type="http://schemas.openxmlformats.org/officeDocument/2006/relationships/image" Target="media/image227.png"/><Relationship Id="rId232" Type="http://schemas.openxmlformats.org/officeDocument/2006/relationships/image" Target="media/image226.png"/><Relationship Id="rId231" Type="http://schemas.openxmlformats.org/officeDocument/2006/relationships/image" Target="media/image225.jpeg"/><Relationship Id="rId230" Type="http://schemas.openxmlformats.org/officeDocument/2006/relationships/image" Target="media/image224.png"/><Relationship Id="rId23" Type="http://schemas.openxmlformats.org/officeDocument/2006/relationships/image" Target="media/image17.jpeg"/><Relationship Id="rId229" Type="http://schemas.openxmlformats.org/officeDocument/2006/relationships/image" Target="media/image223.jpeg"/><Relationship Id="rId228" Type="http://schemas.openxmlformats.org/officeDocument/2006/relationships/image" Target="media/image222.png"/><Relationship Id="rId227" Type="http://schemas.openxmlformats.org/officeDocument/2006/relationships/image" Target="media/image221.jpeg"/><Relationship Id="rId226" Type="http://schemas.openxmlformats.org/officeDocument/2006/relationships/image" Target="media/image220.png"/><Relationship Id="rId225" Type="http://schemas.openxmlformats.org/officeDocument/2006/relationships/image" Target="media/image219.png"/><Relationship Id="rId224" Type="http://schemas.openxmlformats.org/officeDocument/2006/relationships/image" Target="media/image218.png"/><Relationship Id="rId223" Type="http://schemas.openxmlformats.org/officeDocument/2006/relationships/image" Target="media/image217.png"/><Relationship Id="rId222" Type="http://schemas.openxmlformats.org/officeDocument/2006/relationships/image" Target="media/image216.png"/><Relationship Id="rId221" Type="http://schemas.openxmlformats.org/officeDocument/2006/relationships/image" Target="media/image215.png"/><Relationship Id="rId220" Type="http://schemas.openxmlformats.org/officeDocument/2006/relationships/image" Target="media/image214.png"/><Relationship Id="rId22" Type="http://schemas.openxmlformats.org/officeDocument/2006/relationships/image" Target="media/image16.jpeg"/><Relationship Id="rId219" Type="http://schemas.openxmlformats.org/officeDocument/2006/relationships/image" Target="media/image213.png"/><Relationship Id="rId218" Type="http://schemas.openxmlformats.org/officeDocument/2006/relationships/image" Target="media/image212.png"/><Relationship Id="rId217" Type="http://schemas.openxmlformats.org/officeDocument/2006/relationships/image" Target="media/image211.png"/><Relationship Id="rId216" Type="http://schemas.openxmlformats.org/officeDocument/2006/relationships/image" Target="media/image210.png"/><Relationship Id="rId215" Type="http://schemas.openxmlformats.org/officeDocument/2006/relationships/image" Target="media/image209.png"/><Relationship Id="rId214" Type="http://schemas.openxmlformats.org/officeDocument/2006/relationships/image" Target="media/image208.png"/><Relationship Id="rId213" Type="http://schemas.openxmlformats.org/officeDocument/2006/relationships/image" Target="media/image207.png"/><Relationship Id="rId212" Type="http://schemas.openxmlformats.org/officeDocument/2006/relationships/image" Target="media/image206.png"/><Relationship Id="rId211" Type="http://schemas.openxmlformats.org/officeDocument/2006/relationships/image" Target="media/image205.png"/><Relationship Id="rId210" Type="http://schemas.openxmlformats.org/officeDocument/2006/relationships/image" Target="media/image204.png"/><Relationship Id="rId21" Type="http://schemas.openxmlformats.org/officeDocument/2006/relationships/image" Target="media/image15.jpeg"/><Relationship Id="rId209" Type="http://schemas.openxmlformats.org/officeDocument/2006/relationships/image" Target="media/image203.png"/><Relationship Id="rId208" Type="http://schemas.openxmlformats.org/officeDocument/2006/relationships/image" Target="media/image202.png"/><Relationship Id="rId207" Type="http://schemas.openxmlformats.org/officeDocument/2006/relationships/image" Target="media/image201.png"/><Relationship Id="rId206" Type="http://schemas.openxmlformats.org/officeDocument/2006/relationships/image" Target="media/image200.png"/><Relationship Id="rId205" Type="http://schemas.openxmlformats.org/officeDocument/2006/relationships/image" Target="media/image199.png"/><Relationship Id="rId204" Type="http://schemas.openxmlformats.org/officeDocument/2006/relationships/image" Target="media/image198.png"/><Relationship Id="rId203" Type="http://schemas.openxmlformats.org/officeDocument/2006/relationships/image" Target="media/image197.png"/><Relationship Id="rId202" Type="http://schemas.openxmlformats.org/officeDocument/2006/relationships/image" Target="media/image196.png"/><Relationship Id="rId201" Type="http://schemas.openxmlformats.org/officeDocument/2006/relationships/image" Target="media/image195.png"/><Relationship Id="rId200" Type="http://schemas.openxmlformats.org/officeDocument/2006/relationships/image" Target="media/image194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9" Type="http://schemas.openxmlformats.org/officeDocument/2006/relationships/image" Target="media/image193.jpeg"/><Relationship Id="rId198" Type="http://schemas.openxmlformats.org/officeDocument/2006/relationships/image" Target="media/image192.png"/><Relationship Id="rId197" Type="http://schemas.openxmlformats.org/officeDocument/2006/relationships/image" Target="media/image191.jpeg"/><Relationship Id="rId196" Type="http://schemas.openxmlformats.org/officeDocument/2006/relationships/image" Target="media/image190.png"/><Relationship Id="rId195" Type="http://schemas.openxmlformats.org/officeDocument/2006/relationships/image" Target="media/image189.jpeg"/><Relationship Id="rId194" Type="http://schemas.openxmlformats.org/officeDocument/2006/relationships/image" Target="media/image188.png"/><Relationship Id="rId193" Type="http://schemas.openxmlformats.org/officeDocument/2006/relationships/image" Target="media/image187.jpeg"/><Relationship Id="rId192" Type="http://schemas.openxmlformats.org/officeDocument/2006/relationships/image" Target="media/image186.png"/><Relationship Id="rId191" Type="http://schemas.openxmlformats.org/officeDocument/2006/relationships/image" Target="media/image185.jpeg"/><Relationship Id="rId190" Type="http://schemas.openxmlformats.org/officeDocument/2006/relationships/image" Target="media/image184.png"/><Relationship Id="rId19" Type="http://schemas.openxmlformats.org/officeDocument/2006/relationships/image" Target="media/image13.png"/><Relationship Id="rId189" Type="http://schemas.openxmlformats.org/officeDocument/2006/relationships/image" Target="media/image183.jpeg"/><Relationship Id="rId188" Type="http://schemas.openxmlformats.org/officeDocument/2006/relationships/image" Target="media/image182.png"/><Relationship Id="rId187" Type="http://schemas.openxmlformats.org/officeDocument/2006/relationships/image" Target="media/image181.jpeg"/><Relationship Id="rId186" Type="http://schemas.openxmlformats.org/officeDocument/2006/relationships/image" Target="media/image180.png"/><Relationship Id="rId185" Type="http://schemas.openxmlformats.org/officeDocument/2006/relationships/image" Target="media/image179.png"/><Relationship Id="rId184" Type="http://schemas.openxmlformats.org/officeDocument/2006/relationships/image" Target="media/image178.png"/><Relationship Id="rId183" Type="http://schemas.openxmlformats.org/officeDocument/2006/relationships/image" Target="media/image177.jpeg"/><Relationship Id="rId182" Type="http://schemas.openxmlformats.org/officeDocument/2006/relationships/image" Target="media/image176.png"/><Relationship Id="rId181" Type="http://schemas.openxmlformats.org/officeDocument/2006/relationships/image" Target="media/image175.jpeg"/><Relationship Id="rId180" Type="http://schemas.openxmlformats.org/officeDocument/2006/relationships/image" Target="media/image174.png"/><Relationship Id="rId18" Type="http://schemas.openxmlformats.org/officeDocument/2006/relationships/image" Target="media/image12.png"/><Relationship Id="rId179" Type="http://schemas.openxmlformats.org/officeDocument/2006/relationships/image" Target="media/image173.jpeg"/><Relationship Id="rId178" Type="http://schemas.openxmlformats.org/officeDocument/2006/relationships/image" Target="media/image172.png"/><Relationship Id="rId177" Type="http://schemas.openxmlformats.org/officeDocument/2006/relationships/image" Target="media/image171.jpeg"/><Relationship Id="rId176" Type="http://schemas.openxmlformats.org/officeDocument/2006/relationships/image" Target="media/image170.png"/><Relationship Id="rId175" Type="http://schemas.openxmlformats.org/officeDocument/2006/relationships/image" Target="media/image169.jpeg"/><Relationship Id="rId174" Type="http://schemas.openxmlformats.org/officeDocument/2006/relationships/image" Target="media/image168.png"/><Relationship Id="rId173" Type="http://schemas.openxmlformats.org/officeDocument/2006/relationships/image" Target="media/image167.jpeg"/><Relationship Id="rId172" Type="http://schemas.openxmlformats.org/officeDocument/2006/relationships/image" Target="media/image166.png"/><Relationship Id="rId171" Type="http://schemas.openxmlformats.org/officeDocument/2006/relationships/image" Target="media/image165.jpe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jpeg"/><Relationship Id="rId168" Type="http://schemas.openxmlformats.org/officeDocument/2006/relationships/image" Target="media/image162.png"/><Relationship Id="rId167" Type="http://schemas.openxmlformats.org/officeDocument/2006/relationships/image" Target="media/image161.jpeg"/><Relationship Id="rId166" Type="http://schemas.openxmlformats.org/officeDocument/2006/relationships/image" Target="media/image160.png"/><Relationship Id="rId165" Type="http://schemas.openxmlformats.org/officeDocument/2006/relationships/image" Target="media/image159.jpeg"/><Relationship Id="rId164" Type="http://schemas.openxmlformats.org/officeDocument/2006/relationships/image" Target="media/image158.png"/><Relationship Id="rId163" Type="http://schemas.openxmlformats.org/officeDocument/2006/relationships/image" Target="media/image157.jpeg"/><Relationship Id="rId162" Type="http://schemas.openxmlformats.org/officeDocument/2006/relationships/image" Target="media/image156.png"/><Relationship Id="rId161" Type="http://schemas.openxmlformats.org/officeDocument/2006/relationships/image" Target="media/image155.jpe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jpe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jpeg"/><Relationship Id="rId151" Type="http://schemas.openxmlformats.org/officeDocument/2006/relationships/image" Target="media/image145.jpe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jpe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ai Theme">
  <a:themeElements>
    <a:clrScheme name="Thai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hai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H Sarabun PSK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H Sarabun PSK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Thai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62</Pages>
  <Words>7895</Words>
  <Characters>43081</Characters>
  <Lines>663</Lines>
  <Paragraphs>186</Paragraphs>
  <TotalTime>28</TotalTime>
  <ScaleCrop>false</ScaleCrop>
  <LinksUpToDate>false</LinksUpToDate>
  <CharactersWithSpaces>45383</CharactersWithSpaces>
  <Application>WPS Office_11.2.0.10026_F1E327BC-269C-435d-A152-05C5408002CA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2023-05-16T11:35:00Z</dcterms:created>
  <dc:creator>k_uthaikorn</dc:creator>
  <cp:lastModifiedBy>s_nattanicha</cp:lastModifiedBy>
  <cp:lastPrinted>2023-04-12T07:22:00Z</cp:lastPrinted>
  <dcterms:modified xsi:type="dcterms:W3CDTF">2025-06-06T08:28:17Z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1033-11.2.0.10026</vt:lpwstr>
  </property>
</Properties>
</file>